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2A5" w:rsidRDefault="00F25350" w:rsidP="00FD726E">
      <w:pPr>
        <w:ind w:left="2832" w:firstLine="708"/>
        <w:rPr>
          <w:b/>
          <w:u w:val="single"/>
        </w:rPr>
      </w:pPr>
      <w:r w:rsidRPr="00F25350">
        <w:rPr>
          <w:b/>
          <w:u w:val="single"/>
        </w:rPr>
        <w:t>APERTURA UFFICI STATO CIVILE</w:t>
      </w:r>
      <w:r w:rsidR="00FD726E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FD726E">
        <w:rPr>
          <w:b/>
          <w:u w:val="single"/>
        </w:rPr>
        <w:t>2016/2017</w:t>
      </w:r>
    </w:p>
    <w:p w:rsidR="00FD726E" w:rsidRDefault="00FD726E" w:rsidP="00F25350">
      <w:pPr>
        <w:ind w:left="1416" w:firstLine="708"/>
        <w:rPr>
          <w:b/>
          <w:u w:val="single"/>
        </w:rPr>
      </w:pPr>
    </w:p>
    <w:p w:rsidR="00FD726E" w:rsidRDefault="004B1E9D" w:rsidP="004B1E9D">
      <w:pPr>
        <w:ind w:left="1276"/>
        <w:jc w:val="center"/>
        <w:rPr>
          <w:b/>
          <w:u w:val="single"/>
        </w:rPr>
      </w:pPr>
      <w:r>
        <w:rPr>
          <w:b/>
          <w:u w:val="single"/>
        </w:rPr>
        <w:t>SI INFORMA L’UTENZA CHE DURANTE LE PROSSIME FESTIVITA’ GLI UFFICI DI STATO CIVILE OSSERVERANNO I SEGUENTI TURNI DI APERTURA</w:t>
      </w:r>
    </w:p>
    <w:p w:rsidR="00F25350" w:rsidRDefault="00F25350" w:rsidP="00F25350">
      <w:pPr>
        <w:ind w:left="1416" w:firstLine="708"/>
        <w:rPr>
          <w:b/>
          <w:u w:val="single"/>
        </w:rPr>
      </w:pPr>
    </w:p>
    <w:p w:rsidR="00F25350" w:rsidRPr="00FD726E" w:rsidRDefault="00F25350" w:rsidP="005E75BD">
      <w:pPr>
        <w:pStyle w:val="Paragrafoelenco"/>
        <w:numPr>
          <w:ilvl w:val="0"/>
          <w:numId w:val="1"/>
        </w:numPr>
        <w:ind w:left="851" w:hanging="10"/>
        <w:rPr>
          <w:b/>
        </w:rPr>
      </w:pPr>
      <w:r w:rsidRPr="00FD726E">
        <w:rPr>
          <w:b/>
        </w:rPr>
        <w:t xml:space="preserve">Sabato 24 dicembre 2016: apertura </w:t>
      </w:r>
      <w:r w:rsidR="00FD726E" w:rsidRPr="00FD726E">
        <w:rPr>
          <w:b/>
        </w:rPr>
        <w:t xml:space="preserve">Sede Centrale - Via Catalogna 52-58 </w:t>
      </w:r>
      <w:r w:rsidR="004B1E9D">
        <w:rPr>
          <w:b/>
        </w:rPr>
        <w:t>(ore 9,00 – 11,00)</w:t>
      </w:r>
    </w:p>
    <w:p w:rsidR="00F25350" w:rsidRPr="00FD726E" w:rsidRDefault="00F25350" w:rsidP="005E75BD">
      <w:pPr>
        <w:pStyle w:val="Paragrafoelenco"/>
        <w:numPr>
          <w:ilvl w:val="0"/>
          <w:numId w:val="1"/>
        </w:numPr>
        <w:ind w:left="851" w:hanging="10"/>
        <w:rPr>
          <w:b/>
        </w:rPr>
      </w:pPr>
      <w:r w:rsidRPr="00FD726E">
        <w:rPr>
          <w:b/>
        </w:rPr>
        <w:t xml:space="preserve">Lunedì 26 dicembre 2016: apertura </w:t>
      </w:r>
      <w:r w:rsidR="00FD726E" w:rsidRPr="00FD726E">
        <w:rPr>
          <w:rStyle w:val="Enfasigrassetto"/>
          <w:rFonts w:cs="Helvetica"/>
          <w:bCs w:val="0"/>
        </w:rPr>
        <w:t>Delegazione di Fertilia - Via Pola</w:t>
      </w:r>
      <w:r w:rsidR="00FD726E" w:rsidRPr="00FD726E">
        <w:rPr>
          <w:b/>
        </w:rPr>
        <w:t xml:space="preserve"> </w:t>
      </w:r>
      <w:r w:rsidRPr="00FD726E">
        <w:rPr>
          <w:b/>
        </w:rPr>
        <w:t>(</w:t>
      </w:r>
      <w:r w:rsidR="00FD726E">
        <w:rPr>
          <w:b/>
        </w:rPr>
        <w:t>o</w:t>
      </w:r>
      <w:r w:rsidRPr="00FD726E">
        <w:rPr>
          <w:b/>
        </w:rPr>
        <w:t xml:space="preserve">re 9,00 – 11,00)  </w:t>
      </w:r>
    </w:p>
    <w:p w:rsidR="00F25350" w:rsidRDefault="00F25350" w:rsidP="005E75BD">
      <w:pPr>
        <w:pStyle w:val="Paragrafoelenco"/>
        <w:numPr>
          <w:ilvl w:val="0"/>
          <w:numId w:val="1"/>
        </w:numPr>
        <w:ind w:left="851" w:hanging="10"/>
        <w:rPr>
          <w:b/>
        </w:rPr>
      </w:pPr>
      <w:r w:rsidRPr="00FD726E">
        <w:rPr>
          <w:b/>
        </w:rPr>
        <w:t xml:space="preserve">Giovedì 5 gennaio 2017: apertura </w:t>
      </w:r>
      <w:r w:rsidR="00FD726E" w:rsidRPr="00FD726E">
        <w:rPr>
          <w:b/>
        </w:rPr>
        <w:t>Delegazione di Fertilia</w:t>
      </w:r>
      <w:r w:rsidR="00FD726E">
        <w:rPr>
          <w:b/>
        </w:rPr>
        <w:t xml:space="preserve"> – Via Pola</w:t>
      </w:r>
      <w:r w:rsidR="00FD726E" w:rsidRPr="00FD726E">
        <w:rPr>
          <w:b/>
        </w:rPr>
        <w:t xml:space="preserve"> (ore 9,00 – 14,00)</w:t>
      </w:r>
    </w:p>
    <w:p w:rsidR="00FD726E" w:rsidRPr="00FD726E" w:rsidRDefault="00FD726E" w:rsidP="005E75BD">
      <w:pPr>
        <w:pStyle w:val="Paragrafoelenco"/>
        <w:numPr>
          <w:ilvl w:val="0"/>
          <w:numId w:val="1"/>
        </w:numPr>
        <w:ind w:left="851" w:hanging="10"/>
        <w:rPr>
          <w:b/>
        </w:rPr>
      </w:pPr>
      <w:r>
        <w:rPr>
          <w:b/>
        </w:rPr>
        <w:t>Sabato 7 gennaio 2017: a</w:t>
      </w:r>
      <w:r w:rsidRPr="00FD726E">
        <w:rPr>
          <w:b/>
        </w:rPr>
        <w:t xml:space="preserve">pertura Sede Centrale - Via Catalogna 52-58 (ore 9,00 – 11,00)  </w:t>
      </w:r>
    </w:p>
    <w:p w:rsidR="00FD726E" w:rsidRDefault="00B66F0C" w:rsidP="00B66F0C">
      <w:pPr>
        <w:ind w:left="708" w:firstLine="708"/>
        <w:jc w:val="center"/>
        <w:rPr>
          <w:b/>
        </w:rPr>
      </w:pPr>
      <w:r>
        <w:rPr>
          <w:b/>
        </w:rPr>
        <w:t>NELLE RESTANTI GIORNATE GLI UFFICI SEGUIRANNO IL NORMALE ORARIO DI APERTURA AL PUBBLICO</w:t>
      </w:r>
      <w:bookmarkStart w:id="0" w:name="_GoBack"/>
      <w:bookmarkEnd w:id="0"/>
    </w:p>
    <w:p w:rsidR="00F25350" w:rsidRPr="00F25350" w:rsidRDefault="00F25350" w:rsidP="00F25350">
      <w:pPr>
        <w:ind w:left="-567" w:firstLine="708"/>
        <w:rPr>
          <w:b/>
        </w:rPr>
      </w:pPr>
      <w:r>
        <w:rPr>
          <w:b/>
        </w:rPr>
        <w:t xml:space="preserve"> </w:t>
      </w:r>
    </w:p>
    <w:p w:rsidR="00F25350" w:rsidRDefault="00F25350">
      <w:pPr>
        <w:rPr>
          <w:b/>
          <w:u w:val="single"/>
        </w:rPr>
      </w:pPr>
    </w:p>
    <w:p w:rsidR="00F25350" w:rsidRPr="00F25350" w:rsidRDefault="00F25350" w:rsidP="00F25350">
      <w:pPr>
        <w:ind w:left="-284" w:firstLine="284"/>
        <w:rPr>
          <w:b/>
          <w:u w:val="single"/>
        </w:rPr>
      </w:pPr>
    </w:p>
    <w:sectPr w:rsidR="00F25350" w:rsidRPr="00F25350" w:rsidSect="00F25350">
      <w:headerReference w:type="default" r:id="rId8"/>
      <w:pgSz w:w="11906" w:h="16838"/>
      <w:pgMar w:top="1417" w:right="1134" w:bottom="1134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ADB" w:rsidRDefault="00E10ADB" w:rsidP="00FD726E">
      <w:pPr>
        <w:spacing w:after="0" w:line="240" w:lineRule="auto"/>
      </w:pPr>
      <w:r>
        <w:separator/>
      </w:r>
    </w:p>
  </w:endnote>
  <w:endnote w:type="continuationSeparator" w:id="0">
    <w:p w:rsidR="00E10ADB" w:rsidRDefault="00E10ADB" w:rsidP="00FD7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ADB" w:rsidRDefault="00E10ADB" w:rsidP="00FD726E">
      <w:pPr>
        <w:spacing w:after="0" w:line="240" w:lineRule="auto"/>
      </w:pPr>
      <w:r>
        <w:separator/>
      </w:r>
    </w:p>
  </w:footnote>
  <w:footnote w:type="continuationSeparator" w:id="0">
    <w:p w:rsidR="00E10ADB" w:rsidRDefault="00E10ADB" w:rsidP="00FD7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26E" w:rsidRPr="003D6BBE" w:rsidRDefault="00FD726E" w:rsidP="00FD726E">
    <w:pPr>
      <w:jc w:val="center"/>
      <w:rPr>
        <w:sz w:val="36"/>
        <w:szCs w:val="20"/>
      </w:rPr>
    </w:pPr>
    <w:r w:rsidRPr="003D6BBE">
      <w:rPr>
        <w:sz w:val="20"/>
        <w:szCs w:val="20"/>
      </w:rPr>
      <w:fldChar w:fldCharType="begin"/>
    </w:r>
    <w:r w:rsidRPr="003D6BBE">
      <w:rPr>
        <w:sz w:val="20"/>
        <w:szCs w:val="20"/>
      </w:rPr>
      <w:instrText xml:space="preserve"> INCLUDEPICTURE  "http://mail.tiscali.it/file/Documenti/Immagini/logo_Comune.gif" \* MERGEFORMATINET </w:instrText>
    </w:r>
    <w:r w:rsidRPr="003D6BBE">
      <w:rPr>
        <w:sz w:val="20"/>
        <w:szCs w:val="20"/>
      </w:rPr>
      <w:fldChar w:fldCharType="separate"/>
    </w:r>
    <w:r w:rsidR="00E46348">
      <w:rPr>
        <w:sz w:val="20"/>
        <w:szCs w:val="20"/>
      </w:rPr>
      <w:fldChar w:fldCharType="begin"/>
    </w:r>
    <w:r w:rsidR="00E46348">
      <w:rPr>
        <w:sz w:val="20"/>
        <w:szCs w:val="20"/>
      </w:rPr>
      <w:instrText xml:space="preserve"> INCLUDEPICTURE  "http://mail.tiscali.it/file/Documenti/Immagini/logo_Comune.gif" \* MERGEFORMATINET </w:instrText>
    </w:r>
    <w:r w:rsidR="00E46348">
      <w:rPr>
        <w:sz w:val="20"/>
        <w:szCs w:val="20"/>
      </w:rPr>
      <w:fldChar w:fldCharType="separate"/>
    </w:r>
    <w:r w:rsidR="001F7315">
      <w:rPr>
        <w:sz w:val="20"/>
        <w:szCs w:val="20"/>
      </w:rPr>
      <w:fldChar w:fldCharType="begin"/>
    </w:r>
    <w:r w:rsidR="001F7315">
      <w:rPr>
        <w:sz w:val="20"/>
        <w:szCs w:val="20"/>
      </w:rPr>
      <w:instrText xml:space="preserve"> INCLUDEPICTURE  "http://mail.tiscali.it/file/Documenti/Immagini/logo_Comune.gif" \* MERGEFORMATINET </w:instrText>
    </w:r>
    <w:r w:rsidR="001F7315">
      <w:rPr>
        <w:sz w:val="20"/>
        <w:szCs w:val="20"/>
      </w:rPr>
      <w:fldChar w:fldCharType="separate"/>
    </w:r>
    <w:r w:rsidR="00E10ADB">
      <w:rPr>
        <w:sz w:val="20"/>
        <w:szCs w:val="20"/>
      </w:rPr>
      <w:fldChar w:fldCharType="begin"/>
    </w:r>
    <w:r w:rsidR="00E10ADB">
      <w:rPr>
        <w:sz w:val="20"/>
        <w:szCs w:val="20"/>
      </w:rPr>
      <w:instrText xml:space="preserve"> </w:instrText>
    </w:r>
    <w:r w:rsidR="00E10ADB">
      <w:rPr>
        <w:sz w:val="20"/>
        <w:szCs w:val="20"/>
      </w:rPr>
      <w:instrText>INCLUDEPICTURE  "http://mail.tiscali.it/file/Document</w:instrText>
    </w:r>
    <w:r w:rsidR="00E10ADB">
      <w:rPr>
        <w:sz w:val="20"/>
        <w:szCs w:val="20"/>
      </w:rPr>
      <w:instrText>i/Immagini/logo_Comune.gif" \* MERGEFORMATINET</w:instrText>
    </w:r>
    <w:r w:rsidR="00E10ADB">
      <w:rPr>
        <w:sz w:val="20"/>
        <w:szCs w:val="20"/>
      </w:rPr>
      <w:instrText xml:space="preserve"> </w:instrText>
    </w:r>
    <w:r w:rsidR="00E10ADB">
      <w:rPr>
        <w:sz w:val="20"/>
        <w:szCs w:val="20"/>
      </w:rPr>
      <w:fldChar w:fldCharType="separate"/>
    </w:r>
    <w:r w:rsidR="00E10ADB">
      <w:rPr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05pt;height:55.65pt" fillcolor="window">
          <v:imagedata r:id="rId1" r:href="rId2"/>
        </v:shape>
      </w:pict>
    </w:r>
    <w:r w:rsidR="00E10ADB">
      <w:rPr>
        <w:sz w:val="20"/>
        <w:szCs w:val="20"/>
      </w:rPr>
      <w:fldChar w:fldCharType="end"/>
    </w:r>
    <w:r w:rsidR="001F7315">
      <w:rPr>
        <w:sz w:val="20"/>
        <w:szCs w:val="20"/>
      </w:rPr>
      <w:fldChar w:fldCharType="end"/>
    </w:r>
    <w:r w:rsidR="00E46348">
      <w:rPr>
        <w:sz w:val="20"/>
        <w:szCs w:val="20"/>
      </w:rPr>
      <w:fldChar w:fldCharType="end"/>
    </w:r>
    <w:r w:rsidRPr="003D6BBE">
      <w:rPr>
        <w:sz w:val="20"/>
        <w:szCs w:val="20"/>
      </w:rPr>
      <w:fldChar w:fldCharType="end"/>
    </w:r>
  </w:p>
  <w:p w:rsidR="00FD726E" w:rsidRPr="00C86C31" w:rsidRDefault="00FD726E" w:rsidP="00FD726E">
    <w:pPr>
      <w:jc w:val="center"/>
      <w:rPr>
        <w:sz w:val="36"/>
        <w:szCs w:val="20"/>
      </w:rPr>
    </w:pPr>
    <w:r w:rsidRPr="00C86C31">
      <w:rPr>
        <w:sz w:val="36"/>
        <w:szCs w:val="20"/>
      </w:rPr>
      <w:t>Città di Alghero</w:t>
    </w:r>
  </w:p>
  <w:p w:rsidR="00FD726E" w:rsidRPr="00C86C31" w:rsidRDefault="00FD726E" w:rsidP="00FD726E">
    <w:pPr>
      <w:jc w:val="center"/>
      <w:rPr>
        <w:b/>
        <w:bCs/>
      </w:rPr>
    </w:pPr>
    <w:r w:rsidRPr="00C86C31">
      <w:t>SERVIZI DEMOGRAFICI</w:t>
    </w:r>
  </w:p>
  <w:p w:rsidR="00FD726E" w:rsidRDefault="00FD726E" w:rsidP="00FD726E">
    <w:pPr>
      <w:pStyle w:val="NormaleWeb"/>
      <w:spacing w:before="0" w:beforeAutospacing="0" w:after="0"/>
      <w:jc w:val="center"/>
      <w:rPr>
        <w:bCs/>
        <w:sz w:val="20"/>
        <w:szCs w:val="20"/>
      </w:rPr>
    </w:pPr>
    <w:r w:rsidRPr="00C86C31">
      <w:rPr>
        <w:bCs/>
        <w:sz w:val="20"/>
        <w:szCs w:val="20"/>
      </w:rPr>
      <w:t>Ufficio di Stato Civile</w:t>
    </w:r>
  </w:p>
  <w:p w:rsidR="00FD726E" w:rsidRPr="00FD726E" w:rsidRDefault="00FD726E" w:rsidP="00FD726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164604"/>
    <w:multiLevelType w:val="hybridMultilevel"/>
    <w:tmpl w:val="2FE82548"/>
    <w:lvl w:ilvl="0" w:tplc="0410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F9"/>
    <w:rsid w:val="001B0C7E"/>
    <w:rsid w:val="001F7315"/>
    <w:rsid w:val="002B12A5"/>
    <w:rsid w:val="004B1E9D"/>
    <w:rsid w:val="005E75BD"/>
    <w:rsid w:val="00AA4BFF"/>
    <w:rsid w:val="00B66F0C"/>
    <w:rsid w:val="00E10ADB"/>
    <w:rsid w:val="00E46348"/>
    <w:rsid w:val="00EB5DF9"/>
    <w:rsid w:val="00ED6298"/>
    <w:rsid w:val="00F25350"/>
    <w:rsid w:val="00FD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D4D58C-F352-4610-8EA8-11EE86A7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726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D72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726E"/>
  </w:style>
  <w:style w:type="paragraph" w:styleId="Pidipagina">
    <w:name w:val="footer"/>
    <w:basedOn w:val="Normale"/>
    <w:link w:val="PidipaginaCarattere"/>
    <w:uiPriority w:val="99"/>
    <w:unhideWhenUsed/>
    <w:rsid w:val="00FD72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726E"/>
  </w:style>
  <w:style w:type="paragraph" w:styleId="NormaleWeb">
    <w:name w:val="Normal (Web)"/>
    <w:basedOn w:val="Normale"/>
    <w:rsid w:val="00FD72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D726E"/>
    <w:rPr>
      <w:b/>
      <w:bCs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mail.tiscali.it/file/Documenti/Immagini/logo_Comune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41389-677F-4030-B60D-5F3CAD21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Maninchedda</dc:creator>
  <cp:keywords/>
  <dc:description/>
  <cp:lastModifiedBy>Francesca Caria</cp:lastModifiedBy>
  <cp:revision>4</cp:revision>
  <dcterms:created xsi:type="dcterms:W3CDTF">2016-12-23T11:18:00Z</dcterms:created>
  <dcterms:modified xsi:type="dcterms:W3CDTF">2016-12-23T11:28:00Z</dcterms:modified>
</cp:coreProperties>
</file>