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90" w:rsidRDefault="000D7390" w:rsidP="000D7390">
      <w:pPr>
        <w:spacing w:after="0"/>
      </w:pPr>
    </w:p>
    <w:p w:rsidR="001328B2" w:rsidRPr="00904BC0" w:rsidRDefault="001328B2" w:rsidP="0017322A">
      <w:pPr>
        <w:pStyle w:val="Standard"/>
        <w:spacing w:after="0" w:line="240" w:lineRule="auto"/>
        <w:jc w:val="right"/>
        <w:rPr>
          <w:rFonts w:cstheme="minorHAnsi"/>
          <w:b/>
          <w:color w:val="000000"/>
          <w:sz w:val="18"/>
          <w:szCs w:val="18"/>
        </w:rPr>
      </w:pPr>
      <w:r w:rsidRPr="00904BC0">
        <w:rPr>
          <w:rFonts w:cstheme="minorHAnsi"/>
          <w:b/>
          <w:color w:val="000000"/>
          <w:sz w:val="18"/>
          <w:szCs w:val="18"/>
        </w:rPr>
        <w:t>Sector 3 - Settore 3</w:t>
      </w:r>
    </w:p>
    <w:p w:rsidR="0017322A" w:rsidRDefault="001328B2" w:rsidP="0017322A">
      <w:pPr>
        <w:pStyle w:val="Standard"/>
        <w:spacing w:after="0" w:line="240" w:lineRule="auto"/>
        <w:jc w:val="right"/>
        <w:rPr>
          <w:rFonts w:cstheme="minorHAnsi"/>
          <w:b/>
          <w:color w:val="000000"/>
          <w:sz w:val="18"/>
          <w:szCs w:val="18"/>
        </w:rPr>
      </w:pPr>
      <w:proofErr w:type="spellStart"/>
      <w:r w:rsidRPr="00904BC0">
        <w:rPr>
          <w:rFonts w:cstheme="minorHAnsi"/>
          <w:b/>
          <w:color w:val="000000"/>
          <w:sz w:val="18"/>
          <w:szCs w:val="18"/>
        </w:rPr>
        <w:t>Qualitat</w:t>
      </w:r>
      <w:proofErr w:type="spellEnd"/>
      <w:r w:rsidRPr="00904BC0">
        <w:rPr>
          <w:rFonts w:cstheme="minorHAnsi"/>
          <w:b/>
          <w:color w:val="000000"/>
          <w:sz w:val="18"/>
          <w:szCs w:val="18"/>
        </w:rPr>
        <w:t xml:space="preserve"> de la Vida i </w:t>
      </w:r>
      <w:proofErr w:type="spellStart"/>
      <w:r w:rsidRPr="00904BC0">
        <w:rPr>
          <w:rFonts w:cstheme="minorHAnsi"/>
          <w:b/>
          <w:color w:val="000000"/>
          <w:sz w:val="18"/>
          <w:szCs w:val="18"/>
        </w:rPr>
        <w:t>Polítiques</w:t>
      </w:r>
      <w:proofErr w:type="spellEnd"/>
      <w:r w:rsidRPr="00904BC0">
        <w:rPr>
          <w:rFonts w:cstheme="minorHAnsi"/>
          <w:b/>
          <w:color w:val="000000"/>
          <w:sz w:val="18"/>
          <w:szCs w:val="18"/>
        </w:rPr>
        <w:t xml:space="preserve"> </w:t>
      </w:r>
      <w:proofErr w:type="spellStart"/>
      <w:r w:rsidRPr="00904BC0">
        <w:rPr>
          <w:rFonts w:cstheme="minorHAnsi"/>
          <w:b/>
          <w:color w:val="000000"/>
          <w:sz w:val="18"/>
          <w:szCs w:val="18"/>
        </w:rPr>
        <w:t>Socials</w:t>
      </w:r>
      <w:proofErr w:type="spellEnd"/>
    </w:p>
    <w:p w:rsidR="001328B2" w:rsidRDefault="001328B2" w:rsidP="0017322A">
      <w:pPr>
        <w:pStyle w:val="Standard"/>
        <w:spacing w:after="0" w:line="240" w:lineRule="auto"/>
        <w:jc w:val="right"/>
        <w:rPr>
          <w:rFonts w:cstheme="minorHAnsi"/>
          <w:b/>
          <w:color w:val="000000"/>
          <w:sz w:val="18"/>
          <w:szCs w:val="18"/>
        </w:rPr>
      </w:pPr>
      <w:r w:rsidRPr="00904BC0">
        <w:rPr>
          <w:rFonts w:cstheme="minorHAnsi"/>
          <w:b/>
          <w:color w:val="000000"/>
          <w:sz w:val="18"/>
          <w:szCs w:val="18"/>
        </w:rPr>
        <w:t xml:space="preserve"> Qualità della Vita e Politiche Sociali</w:t>
      </w:r>
    </w:p>
    <w:p w:rsidR="0017322A" w:rsidRPr="00AA1CC6" w:rsidRDefault="0017322A" w:rsidP="0017322A">
      <w:pPr>
        <w:pStyle w:val="Standard"/>
        <w:spacing w:after="0" w:line="240" w:lineRule="auto"/>
        <w:jc w:val="right"/>
        <w:rPr>
          <w:rFonts w:cstheme="minorHAnsi"/>
          <w:b/>
          <w:color w:val="000000"/>
          <w:sz w:val="18"/>
          <w:szCs w:val="18"/>
          <w:u w:val="single"/>
        </w:rPr>
      </w:pPr>
      <w:r w:rsidRPr="00AA1CC6">
        <w:rPr>
          <w:rFonts w:cstheme="minorHAnsi"/>
          <w:b/>
          <w:color w:val="000000"/>
          <w:sz w:val="18"/>
          <w:szCs w:val="18"/>
          <w:u w:val="single"/>
        </w:rPr>
        <w:t>COMUNE DI ALGHERO</w:t>
      </w:r>
    </w:p>
    <w:p w:rsidR="0017322A" w:rsidRPr="00AA1CC6" w:rsidRDefault="0017322A" w:rsidP="0017322A">
      <w:pPr>
        <w:pStyle w:val="Standard"/>
        <w:spacing w:after="0" w:line="240" w:lineRule="auto"/>
        <w:jc w:val="right"/>
        <w:rPr>
          <w:rFonts w:cstheme="minorHAnsi"/>
          <w:b/>
          <w:color w:val="000000"/>
          <w:sz w:val="18"/>
          <w:szCs w:val="18"/>
          <w:u w:val="single"/>
        </w:rPr>
      </w:pPr>
      <w:r w:rsidRPr="00AA1CC6">
        <w:rPr>
          <w:rFonts w:cstheme="minorHAnsi"/>
          <w:b/>
          <w:color w:val="000000"/>
          <w:sz w:val="18"/>
          <w:szCs w:val="18"/>
          <w:u w:val="single"/>
        </w:rPr>
        <w:t>SEDE</w:t>
      </w:r>
    </w:p>
    <w:p w:rsidR="00AA1CC6" w:rsidRPr="00904BC0" w:rsidRDefault="00AA1CC6" w:rsidP="0017322A">
      <w:pPr>
        <w:pStyle w:val="Standard"/>
        <w:spacing w:after="0" w:line="240" w:lineRule="auto"/>
        <w:jc w:val="right"/>
        <w:rPr>
          <w:rFonts w:cstheme="minorHAnsi"/>
          <w:b/>
          <w:color w:val="000000"/>
          <w:sz w:val="18"/>
          <w:szCs w:val="18"/>
        </w:rPr>
      </w:pPr>
    </w:p>
    <w:p w:rsidR="0017322A" w:rsidRPr="00AA1CC6" w:rsidRDefault="0017322A" w:rsidP="0017322A">
      <w:pPr>
        <w:spacing w:after="0" w:line="240" w:lineRule="auto"/>
        <w:rPr>
          <w:rFonts w:cstheme="minorHAnsi"/>
        </w:rPr>
      </w:pPr>
      <w:r w:rsidRPr="0017322A">
        <w:rPr>
          <w:rFonts w:cstheme="minorHAnsi"/>
          <w:b/>
        </w:rPr>
        <w:t>Oggetto</w:t>
      </w:r>
      <w:r w:rsidRPr="00AA1CC6">
        <w:rPr>
          <w:rFonts w:cstheme="minorHAnsi"/>
        </w:rPr>
        <w:t>: Richiesta benefici ai sensi della Legge Regionale n.7 del 15.01.1991 – art. 20 e D.P.G.R. n. 191 del</w:t>
      </w:r>
    </w:p>
    <w:p w:rsidR="007B16B8" w:rsidRDefault="0017322A" w:rsidP="00AA1CC6">
      <w:pPr>
        <w:spacing w:after="0" w:line="240" w:lineRule="auto"/>
        <w:ind w:left="851"/>
        <w:rPr>
          <w:rFonts w:cstheme="minorHAnsi"/>
        </w:rPr>
      </w:pPr>
      <w:r w:rsidRPr="00AA1CC6">
        <w:rPr>
          <w:rFonts w:cstheme="minorHAnsi"/>
        </w:rPr>
        <w:t>27.08.1991, art. 13 (</w:t>
      </w:r>
      <w:r w:rsidR="00AA1CC6" w:rsidRPr="00AA1CC6">
        <w:rPr>
          <w:rFonts w:cstheme="minorHAnsi"/>
          <w:b/>
        </w:rPr>
        <w:t>E</w:t>
      </w:r>
      <w:r w:rsidRPr="00AA1CC6">
        <w:rPr>
          <w:rFonts w:cstheme="minorHAnsi"/>
          <w:b/>
        </w:rPr>
        <w:t>migrati di rientro in Sardegna</w:t>
      </w:r>
      <w:r w:rsidRPr="00AA1CC6">
        <w:rPr>
          <w:rFonts w:cstheme="minorHAnsi"/>
        </w:rPr>
        <w:t>).</w:t>
      </w:r>
    </w:p>
    <w:p w:rsidR="00AA1CC6" w:rsidRDefault="00AA1CC6" w:rsidP="003C5A2B">
      <w:pPr>
        <w:spacing w:after="0" w:line="240" w:lineRule="auto"/>
        <w:rPr>
          <w:rFonts w:cstheme="minorHAnsi"/>
        </w:rPr>
      </w:pPr>
    </w:p>
    <w:p w:rsidR="00AA1CC6" w:rsidRDefault="00AA1CC6" w:rsidP="00AA1CC6">
      <w:pPr>
        <w:spacing w:after="0" w:line="240" w:lineRule="auto"/>
        <w:ind w:left="851"/>
        <w:rPr>
          <w:rFonts w:cstheme="minorHAnsi"/>
        </w:rPr>
      </w:pPr>
    </w:p>
    <w:p w:rsidR="006C1C6B" w:rsidRDefault="006C1C6B" w:rsidP="006C1C6B">
      <w:pPr>
        <w:spacing w:after="0" w:line="240" w:lineRule="auto"/>
        <w:rPr>
          <w:rFonts w:cstheme="minorHAnsi"/>
        </w:rPr>
      </w:pPr>
      <w:r w:rsidRPr="006C1C6B">
        <w:rPr>
          <w:rFonts w:cstheme="minorHAnsi"/>
        </w:rPr>
        <w:t>Il/la sottoscritto/a ________________________________________________________________________</w:t>
      </w:r>
    </w:p>
    <w:p w:rsid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proofErr w:type="gramStart"/>
      <w:r w:rsidRPr="006C1C6B">
        <w:rPr>
          <w:rFonts w:cstheme="minorHAnsi"/>
        </w:rPr>
        <w:t>nato</w:t>
      </w:r>
      <w:proofErr w:type="gramEnd"/>
      <w:r w:rsidRPr="006C1C6B">
        <w:rPr>
          <w:rFonts w:cstheme="minorHAnsi"/>
        </w:rPr>
        <w:t xml:space="preserve">/a </w:t>
      </w:r>
      <w:proofErr w:type="spellStart"/>
      <w:r w:rsidRPr="006C1C6B">
        <w:rPr>
          <w:rFonts w:cstheme="minorHAnsi"/>
        </w:rPr>
        <w:t>a</w:t>
      </w:r>
      <w:proofErr w:type="spellEnd"/>
      <w:r w:rsidRPr="006C1C6B">
        <w:rPr>
          <w:rFonts w:cstheme="minorHAnsi"/>
        </w:rPr>
        <w:t xml:space="preserve"> _______________________________________________________ il ______________________</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proofErr w:type="gramStart"/>
      <w:r w:rsidRPr="006C1C6B">
        <w:rPr>
          <w:rFonts w:cstheme="minorHAnsi"/>
        </w:rPr>
        <w:t>residente</w:t>
      </w:r>
      <w:proofErr w:type="gramEnd"/>
      <w:r w:rsidRPr="006C1C6B">
        <w:rPr>
          <w:rFonts w:cstheme="minorHAnsi"/>
        </w:rPr>
        <w:t xml:space="preserve"> in Alghero in Via/Piazza __________________________________________________________   </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r w:rsidRPr="006C1C6B">
        <w:rPr>
          <w:rFonts w:cstheme="minorHAnsi"/>
        </w:rPr>
        <w:t>Tel. n. ____________________________ e-mail _______________________________________________</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proofErr w:type="gramStart"/>
      <w:r w:rsidRPr="006C1C6B">
        <w:rPr>
          <w:rFonts w:cstheme="minorHAnsi"/>
        </w:rPr>
        <w:t>con</w:t>
      </w:r>
      <w:proofErr w:type="gramEnd"/>
      <w:r w:rsidRPr="006C1C6B">
        <w:rPr>
          <w:rFonts w:cstheme="minorHAnsi"/>
        </w:rPr>
        <w:t xml:space="preserve"> il C.F. ____________________________________________________ , cittadino italiano, già emigrato </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proofErr w:type="gramStart"/>
      <w:r w:rsidRPr="006C1C6B">
        <w:rPr>
          <w:rFonts w:cstheme="minorHAnsi"/>
        </w:rPr>
        <w:t>in</w:t>
      </w:r>
      <w:proofErr w:type="gramEnd"/>
      <w:r w:rsidRPr="006C1C6B">
        <w:rPr>
          <w:rFonts w:cstheme="minorHAnsi"/>
        </w:rPr>
        <w:t xml:space="preserve"> ____________________________________________ dal _____________________________________</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rPr>
          <w:rFonts w:cstheme="minorHAnsi"/>
        </w:rPr>
      </w:pPr>
      <w:proofErr w:type="gramStart"/>
      <w:r w:rsidRPr="006C1C6B">
        <w:rPr>
          <w:rFonts w:cstheme="minorHAnsi"/>
        </w:rPr>
        <w:t>per</w:t>
      </w:r>
      <w:proofErr w:type="gramEnd"/>
      <w:r w:rsidRPr="006C1C6B">
        <w:rPr>
          <w:rFonts w:cstheme="minorHAnsi"/>
        </w:rPr>
        <w:t xml:space="preserve"> motivi di lavoro ed essendo rie</w:t>
      </w:r>
      <w:r>
        <w:rPr>
          <w:rFonts w:cstheme="minorHAnsi"/>
        </w:rPr>
        <w:t xml:space="preserve">ntrato in questo Comune in data </w:t>
      </w:r>
      <w:r w:rsidRPr="006C1C6B">
        <w:rPr>
          <w:rFonts w:cstheme="minorHAnsi"/>
        </w:rPr>
        <w:t>________________________________</w:t>
      </w:r>
    </w:p>
    <w:p w:rsidR="006C1C6B" w:rsidRPr="006C1C6B" w:rsidRDefault="006C1C6B" w:rsidP="006C1C6B">
      <w:pPr>
        <w:spacing w:after="0" w:line="240" w:lineRule="auto"/>
        <w:rPr>
          <w:rFonts w:cstheme="minorHAnsi"/>
        </w:rPr>
      </w:pPr>
    </w:p>
    <w:p w:rsidR="006C1C6B" w:rsidRPr="006C1C6B" w:rsidRDefault="006C1C6B" w:rsidP="006C1C6B">
      <w:pPr>
        <w:spacing w:after="0" w:line="240" w:lineRule="auto"/>
        <w:jc w:val="center"/>
        <w:rPr>
          <w:rFonts w:cstheme="minorHAnsi"/>
          <w:b/>
          <w:bCs/>
        </w:rPr>
      </w:pPr>
      <w:r w:rsidRPr="006C1C6B">
        <w:rPr>
          <w:rFonts w:cstheme="minorHAnsi"/>
          <w:b/>
          <w:bCs/>
        </w:rPr>
        <w:t>CHIEDE</w:t>
      </w:r>
    </w:p>
    <w:p w:rsidR="006C1C6B" w:rsidRPr="006C1C6B" w:rsidRDefault="006C1C6B" w:rsidP="006C1C6B">
      <w:pPr>
        <w:spacing w:after="0" w:line="240" w:lineRule="auto"/>
        <w:rPr>
          <w:rFonts w:cstheme="minorHAnsi"/>
        </w:rPr>
      </w:pPr>
    </w:p>
    <w:p w:rsidR="006C1C6B" w:rsidRDefault="006C1C6B" w:rsidP="006C1C6B">
      <w:pPr>
        <w:spacing w:after="0" w:line="240" w:lineRule="auto"/>
        <w:rPr>
          <w:rFonts w:cstheme="minorHAnsi"/>
        </w:rPr>
      </w:pPr>
      <w:proofErr w:type="gramStart"/>
      <w:r w:rsidRPr="006C1C6B">
        <w:rPr>
          <w:rFonts w:cstheme="minorHAnsi"/>
        </w:rPr>
        <w:t>ai</w:t>
      </w:r>
      <w:proofErr w:type="gramEnd"/>
      <w:r w:rsidRPr="006C1C6B">
        <w:rPr>
          <w:rFonts w:cstheme="minorHAnsi"/>
        </w:rPr>
        <w:t xml:space="preserve"> sensi dell'art. 20 L.R.15/01/1991, n.7 e dell'art 13 D.P.G.R. 27/08/1991 n. 191, le seguenti provvidenze economiche:</w:t>
      </w:r>
    </w:p>
    <w:p w:rsidR="006C1C6B" w:rsidRDefault="006C1C6B" w:rsidP="006C1C6B">
      <w:pPr>
        <w:spacing w:after="0" w:line="240" w:lineRule="auto"/>
        <w:rPr>
          <w:rFonts w:cstheme="minorHAnsi"/>
        </w:rPr>
      </w:pPr>
    </w:p>
    <w:p w:rsidR="006C1C6B" w:rsidRDefault="006C1C6B" w:rsidP="006C1C6B">
      <w:pPr>
        <w:pStyle w:val="Paragrafoelenco"/>
        <w:numPr>
          <w:ilvl w:val="0"/>
          <w:numId w:val="1"/>
        </w:numPr>
        <w:rPr>
          <w:rFonts w:cstheme="minorHAnsi"/>
        </w:rPr>
      </w:pPr>
      <w:r w:rsidRPr="006C1C6B">
        <w:rPr>
          <w:rFonts w:cstheme="minorHAnsi"/>
        </w:rPr>
        <w:t>Rimborso delle spese di viaggio, sostenute per un ammontare complessivo di   € _____________</w:t>
      </w:r>
      <w:proofErr w:type="gramStart"/>
      <w:r w:rsidRPr="006C1C6B">
        <w:rPr>
          <w:rFonts w:cstheme="minorHAnsi"/>
        </w:rPr>
        <w:t>_ ,</w:t>
      </w:r>
      <w:proofErr w:type="gramEnd"/>
    </w:p>
    <w:p w:rsidR="006C1C6B" w:rsidRPr="006C1C6B" w:rsidRDefault="006C1C6B" w:rsidP="006C1C6B">
      <w:pPr>
        <w:pStyle w:val="Paragrafoelenco"/>
        <w:rPr>
          <w:rFonts w:cstheme="minorHAnsi"/>
        </w:rPr>
      </w:pPr>
    </w:p>
    <w:p w:rsidR="003C5A2B" w:rsidRDefault="006C1C6B" w:rsidP="003C5A2B">
      <w:pPr>
        <w:pStyle w:val="Paragrafoelenco"/>
        <w:numPr>
          <w:ilvl w:val="0"/>
          <w:numId w:val="1"/>
        </w:numPr>
        <w:spacing w:after="0" w:line="240" w:lineRule="auto"/>
        <w:rPr>
          <w:rFonts w:cstheme="minorHAnsi"/>
        </w:rPr>
      </w:pPr>
      <w:r w:rsidRPr="006C1C6B">
        <w:rPr>
          <w:rFonts w:cstheme="minorHAnsi"/>
        </w:rPr>
        <w:t>Contributo per il trasporto delle masserizie e del mobilio (spese complessivamente sostenute) di</w:t>
      </w:r>
      <w:r w:rsidR="003C5A2B">
        <w:rPr>
          <w:rFonts w:cstheme="minorHAnsi"/>
        </w:rPr>
        <w:t xml:space="preserve"> </w:t>
      </w:r>
    </w:p>
    <w:p w:rsidR="006C1C6B" w:rsidRDefault="003C5A2B" w:rsidP="003C5A2B">
      <w:pPr>
        <w:pStyle w:val="Paragrafoelenco"/>
        <w:spacing w:after="0" w:line="240" w:lineRule="auto"/>
        <w:rPr>
          <w:rFonts w:cstheme="minorHAnsi"/>
        </w:rPr>
      </w:pPr>
      <w:r w:rsidRPr="003C5A2B">
        <w:rPr>
          <w:rFonts w:cstheme="minorHAnsi"/>
        </w:rPr>
        <w:t>€  ______________</w:t>
      </w:r>
    </w:p>
    <w:p w:rsidR="003C5A2B" w:rsidRPr="003C5A2B" w:rsidRDefault="003C5A2B" w:rsidP="003C5A2B">
      <w:pPr>
        <w:pStyle w:val="Paragrafoelenco"/>
        <w:numPr>
          <w:ilvl w:val="0"/>
          <w:numId w:val="1"/>
        </w:numPr>
        <w:spacing w:after="0" w:line="240" w:lineRule="auto"/>
        <w:rPr>
          <w:rFonts w:cstheme="minorHAnsi"/>
        </w:rPr>
      </w:pPr>
      <w:proofErr w:type="gramStart"/>
      <w:r w:rsidRPr="003C5A2B">
        <w:rPr>
          <w:rFonts w:cstheme="minorHAnsi"/>
        </w:rPr>
        <w:t>indennità</w:t>
      </w:r>
      <w:proofErr w:type="gramEnd"/>
      <w:r w:rsidRPr="003C5A2B">
        <w:rPr>
          <w:rFonts w:cstheme="minorHAnsi"/>
        </w:rPr>
        <w:t xml:space="preserve"> di prima sistemazione per il sottoscritto, il coniuge a carico e n._________ figli a carico o familiari conviventi senza reddito, come risult</w:t>
      </w:r>
      <w:r>
        <w:rPr>
          <w:rFonts w:cstheme="minorHAnsi"/>
        </w:rPr>
        <w:t>ano  dalla situazione familiare</w:t>
      </w:r>
    </w:p>
    <w:p w:rsidR="003C5A2B" w:rsidRDefault="003C5A2B" w:rsidP="003C5A2B">
      <w:pPr>
        <w:pStyle w:val="Paragrafoelenco"/>
        <w:spacing w:after="0" w:line="240" w:lineRule="auto"/>
        <w:rPr>
          <w:rFonts w:cstheme="minorHAnsi"/>
        </w:rPr>
      </w:pPr>
    </w:p>
    <w:p w:rsidR="003C5A2B" w:rsidRPr="002E447B" w:rsidRDefault="003C5A2B" w:rsidP="002E447B">
      <w:pPr>
        <w:pStyle w:val="Paragrafoelenco"/>
        <w:rPr>
          <w:rFonts w:cstheme="minorHAnsi"/>
          <w:b/>
        </w:rPr>
      </w:pPr>
      <w:r w:rsidRPr="003C5A2B">
        <w:rPr>
          <w:rFonts w:cstheme="minorHAnsi"/>
        </w:rPr>
        <w:t xml:space="preserve">                                                                         </w:t>
      </w:r>
      <w:r w:rsidRPr="003C5A2B">
        <w:rPr>
          <w:rFonts w:cstheme="minorHAnsi"/>
          <w:b/>
        </w:rPr>
        <w:t>DICHIARA</w:t>
      </w:r>
    </w:p>
    <w:p w:rsidR="003C5A2B" w:rsidRDefault="003C5A2B" w:rsidP="003C5A2B">
      <w:pPr>
        <w:pStyle w:val="Paragrafoelenco"/>
        <w:rPr>
          <w:rFonts w:cstheme="minorHAnsi"/>
          <w:b/>
        </w:rPr>
      </w:pPr>
    </w:p>
    <w:p w:rsidR="003C5A2B" w:rsidRPr="002E447B" w:rsidRDefault="003C5A2B" w:rsidP="003C5A2B">
      <w:pPr>
        <w:pStyle w:val="Paragrafoelenco"/>
        <w:numPr>
          <w:ilvl w:val="0"/>
          <w:numId w:val="2"/>
        </w:numPr>
        <w:rPr>
          <w:rFonts w:cstheme="minorHAnsi"/>
          <w:b/>
        </w:rPr>
      </w:pPr>
      <w:r w:rsidRPr="002E447B">
        <w:rPr>
          <w:rFonts w:ascii="Arial" w:eastAsia="Times New Roman" w:hAnsi="Arial" w:cs="Arial"/>
          <w:b/>
          <w:sz w:val="20"/>
          <w:szCs w:val="20"/>
          <w:lang w:eastAsia="ar-SA"/>
        </w:rPr>
        <w:t>Che la permanenza fuori dalla Sardegna per motivi di lavoro è durata n. _____anni</w:t>
      </w:r>
    </w:p>
    <w:p w:rsidR="003C5A2B" w:rsidRPr="002E447B" w:rsidRDefault="003C5A2B" w:rsidP="003C5A2B">
      <w:pPr>
        <w:pStyle w:val="Paragrafoelenco"/>
        <w:numPr>
          <w:ilvl w:val="0"/>
          <w:numId w:val="2"/>
        </w:numPr>
        <w:rPr>
          <w:rFonts w:ascii="Arial" w:eastAsia="Times New Roman" w:hAnsi="Arial" w:cs="Arial"/>
          <w:b/>
          <w:sz w:val="20"/>
          <w:szCs w:val="20"/>
          <w:lang w:eastAsia="ar-SA"/>
        </w:rPr>
      </w:pPr>
      <w:r w:rsidRPr="002E447B">
        <w:rPr>
          <w:rFonts w:ascii="Arial" w:eastAsia="Times New Roman" w:hAnsi="Arial" w:cs="Arial"/>
          <w:b/>
          <w:sz w:val="20"/>
          <w:szCs w:val="20"/>
          <w:lang w:eastAsia="ar-SA"/>
        </w:rPr>
        <w:t xml:space="preserve">Che il rientro nell'Isola avviene per una delle seguenti motivazioni: </w:t>
      </w:r>
    </w:p>
    <w:p w:rsidR="002E447B" w:rsidRDefault="002E447B" w:rsidP="002E447B">
      <w:pPr>
        <w:pStyle w:val="Paragrafoelenco"/>
        <w:numPr>
          <w:ilvl w:val="0"/>
          <w:numId w:val="1"/>
        </w:numPr>
        <w:ind w:left="1134"/>
        <w:rPr>
          <w:rFonts w:cstheme="minorHAnsi"/>
          <w:i/>
        </w:rPr>
      </w:pPr>
      <w:proofErr w:type="gramStart"/>
      <w:r>
        <w:rPr>
          <w:rFonts w:cstheme="minorHAnsi"/>
          <w:i/>
        </w:rPr>
        <w:t>per</w:t>
      </w:r>
      <w:proofErr w:type="gramEnd"/>
      <w:r>
        <w:rPr>
          <w:rFonts w:cstheme="minorHAnsi"/>
          <w:i/>
        </w:rPr>
        <w:t xml:space="preserve"> </w:t>
      </w:r>
      <w:r w:rsidRPr="002E447B">
        <w:rPr>
          <w:rFonts w:cstheme="minorHAnsi"/>
          <w:i/>
        </w:rPr>
        <w:t>occupare un posto di lavoro dipendente od autonomo</w:t>
      </w:r>
    </w:p>
    <w:p w:rsidR="002E447B" w:rsidRPr="002E447B" w:rsidRDefault="002E447B" w:rsidP="002E447B">
      <w:pPr>
        <w:pStyle w:val="Paragrafoelenco"/>
        <w:numPr>
          <w:ilvl w:val="0"/>
          <w:numId w:val="1"/>
        </w:numPr>
        <w:ind w:left="1134"/>
        <w:rPr>
          <w:rFonts w:cstheme="minorHAnsi"/>
          <w:i/>
        </w:rPr>
      </w:pPr>
      <w:proofErr w:type="gramStart"/>
      <w:r>
        <w:rPr>
          <w:rFonts w:cstheme="minorHAnsi"/>
          <w:i/>
        </w:rPr>
        <w:t>perché</w:t>
      </w:r>
      <w:proofErr w:type="gramEnd"/>
      <w:r>
        <w:rPr>
          <w:rFonts w:cstheme="minorHAnsi"/>
          <w:i/>
        </w:rPr>
        <w:t xml:space="preserve"> pensionato per invalidità o vecchiaia</w:t>
      </w:r>
    </w:p>
    <w:p w:rsidR="002E447B" w:rsidRPr="002E447B" w:rsidRDefault="002E447B" w:rsidP="002E447B">
      <w:pPr>
        <w:pStyle w:val="Paragrafoelenco"/>
        <w:numPr>
          <w:ilvl w:val="0"/>
          <w:numId w:val="1"/>
        </w:numPr>
        <w:ind w:left="1134"/>
        <w:rPr>
          <w:rFonts w:cstheme="minorHAnsi"/>
          <w:i/>
        </w:rPr>
      </w:pPr>
      <w:proofErr w:type="gramStart"/>
      <w:r>
        <w:rPr>
          <w:rFonts w:cstheme="minorHAnsi"/>
          <w:i/>
        </w:rPr>
        <w:t>per</w:t>
      </w:r>
      <w:proofErr w:type="gramEnd"/>
      <w:r>
        <w:rPr>
          <w:rFonts w:cstheme="minorHAnsi"/>
          <w:i/>
        </w:rPr>
        <w:t xml:space="preserve"> comprovata infermità sua o di u componente del proprio nucleo familiare</w:t>
      </w:r>
    </w:p>
    <w:p w:rsidR="003C5A2B" w:rsidRDefault="002E447B" w:rsidP="003C5A2B">
      <w:pPr>
        <w:pStyle w:val="Paragrafoelenco"/>
        <w:numPr>
          <w:ilvl w:val="0"/>
          <w:numId w:val="1"/>
        </w:numPr>
        <w:spacing w:after="0" w:line="240" w:lineRule="auto"/>
        <w:ind w:left="1134"/>
        <w:rPr>
          <w:rFonts w:cstheme="minorHAnsi"/>
          <w:i/>
        </w:rPr>
      </w:pPr>
      <w:proofErr w:type="gramStart"/>
      <w:r w:rsidRPr="002E447B">
        <w:rPr>
          <w:rFonts w:cstheme="minorHAnsi"/>
          <w:i/>
        </w:rPr>
        <w:t>morte</w:t>
      </w:r>
      <w:proofErr w:type="gramEnd"/>
      <w:r w:rsidRPr="002E447B">
        <w:rPr>
          <w:rFonts w:cstheme="minorHAnsi"/>
          <w:i/>
        </w:rPr>
        <w:t xml:space="preserve"> di uno dei coniugi</w:t>
      </w:r>
    </w:p>
    <w:p w:rsidR="002E447B" w:rsidRDefault="002E447B" w:rsidP="003C5A2B">
      <w:pPr>
        <w:pStyle w:val="Paragrafoelenco"/>
        <w:numPr>
          <w:ilvl w:val="0"/>
          <w:numId w:val="1"/>
        </w:numPr>
        <w:spacing w:after="0" w:line="240" w:lineRule="auto"/>
        <w:ind w:left="1134"/>
        <w:rPr>
          <w:rFonts w:cstheme="minorHAnsi"/>
          <w:i/>
        </w:rPr>
      </w:pPr>
      <w:proofErr w:type="gramStart"/>
      <w:r>
        <w:rPr>
          <w:rFonts w:cstheme="minorHAnsi"/>
          <w:i/>
        </w:rPr>
        <w:t>il</w:t>
      </w:r>
      <w:proofErr w:type="gramEnd"/>
      <w:r>
        <w:rPr>
          <w:rFonts w:cstheme="minorHAnsi"/>
          <w:i/>
        </w:rPr>
        <w:t xml:space="preserve"> proprio coniuge, convivente in emigrazione, rientra trovandosi in una delle precedenti condizioni</w:t>
      </w:r>
    </w:p>
    <w:p w:rsidR="002E447B" w:rsidRPr="002E447B" w:rsidRDefault="002E447B" w:rsidP="003C5A2B">
      <w:pPr>
        <w:pStyle w:val="Paragrafoelenco"/>
        <w:numPr>
          <w:ilvl w:val="0"/>
          <w:numId w:val="1"/>
        </w:numPr>
        <w:spacing w:after="0" w:line="240" w:lineRule="auto"/>
        <w:ind w:left="1134"/>
        <w:rPr>
          <w:rFonts w:cstheme="minorHAnsi"/>
          <w:i/>
        </w:rPr>
      </w:pPr>
      <w:proofErr w:type="gramStart"/>
      <w:r>
        <w:rPr>
          <w:rFonts w:cstheme="minorHAnsi"/>
          <w:i/>
        </w:rPr>
        <w:t>perché</w:t>
      </w:r>
      <w:proofErr w:type="gramEnd"/>
      <w:r>
        <w:rPr>
          <w:rFonts w:cstheme="minorHAnsi"/>
          <w:i/>
        </w:rPr>
        <w:t xml:space="preserve"> licenziato non per motivi disciplinari</w:t>
      </w:r>
    </w:p>
    <w:p w:rsidR="006C1C6B" w:rsidRDefault="006C1C6B" w:rsidP="006C1C6B">
      <w:pPr>
        <w:spacing w:after="0" w:line="240" w:lineRule="auto"/>
        <w:rPr>
          <w:rFonts w:cstheme="minorHAnsi"/>
        </w:rPr>
      </w:pPr>
    </w:p>
    <w:p w:rsidR="00000DFF" w:rsidRDefault="00000DFF" w:rsidP="00000DFF">
      <w:pPr>
        <w:rPr>
          <w:rFonts w:cstheme="minorHAnsi"/>
          <w:b/>
        </w:rPr>
      </w:pPr>
    </w:p>
    <w:p w:rsidR="00000DFF" w:rsidRDefault="00000DFF" w:rsidP="00000DFF">
      <w:pPr>
        <w:jc w:val="center"/>
        <w:rPr>
          <w:rFonts w:cstheme="minorHAnsi"/>
          <w:b/>
        </w:rPr>
      </w:pPr>
      <w:proofErr w:type="gramStart"/>
      <w:r w:rsidRPr="00000DFF">
        <w:rPr>
          <w:rFonts w:cstheme="minorHAnsi"/>
        </w:rPr>
        <w:lastRenderedPageBreak/>
        <w:t>inoltre</w:t>
      </w:r>
      <w:proofErr w:type="gramEnd"/>
      <w:r>
        <w:rPr>
          <w:rFonts w:cstheme="minorHAnsi"/>
        </w:rPr>
        <w:t>,</w:t>
      </w:r>
      <w:r w:rsidRPr="00000DFF">
        <w:rPr>
          <w:rFonts w:cstheme="minorHAnsi"/>
        </w:rPr>
        <w:t xml:space="preserve"> </w:t>
      </w:r>
      <w:r w:rsidRPr="00000DFF">
        <w:rPr>
          <w:rFonts w:cstheme="minorHAnsi"/>
          <w:b/>
        </w:rPr>
        <w:t>DICHIARA</w:t>
      </w:r>
      <w:r w:rsidR="00041EC9">
        <w:rPr>
          <w:rFonts w:cstheme="minorHAnsi"/>
          <w:b/>
        </w:rPr>
        <w:t>,</w:t>
      </w:r>
    </w:p>
    <w:p w:rsidR="00041EC9" w:rsidRPr="00041EC9" w:rsidRDefault="00041EC9" w:rsidP="00041EC9">
      <w:pPr>
        <w:jc w:val="both"/>
        <w:rPr>
          <w:rFonts w:cstheme="minorHAnsi"/>
        </w:rPr>
      </w:pPr>
      <w:proofErr w:type="gramStart"/>
      <w:r>
        <w:rPr>
          <w:rFonts w:cstheme="minorHAnsi"/>
        </w:rPr>
        <w:t>c</w:t>
      </w:r>
      <w:r w:rsidRPr="00041EC9">
        <w:rPr>
          <w:rFonts w:cstheme="minorHAnsi"/>
        </w:rPr>
        <w:t>onsapevole</w:t>
      </w:r>
      <w:proofErr w:type="gramEnd"/>
      <w:r w:rsidRPr="00041EC9">
        <w:rPr>
          <w:rFonts w:cstheme="minorHAnsi"/>
        </w:rPr>
        <w:t xml:space="preserve"> delle responsabilità e delle sanzioni penali previste dall'art. 76 del D.P.R. 445/2000 per false attestazioni e dichiarazioni mendaci e sotto la propria responsabilità</w:t>
      </w:r>
    </w:p>
    <w:p w:rsidR="006C1C6B" w:rsidRPr="00B30D5A" w:rsidRDefault="002E447B" w:rsidP="00B30D5A">
      <w:pPr>
        <w:pStyle w:val="Paragrafoelenco"/>
        <w:numPr>
          <w:ilvl w:val="0"/>
          <w:numId w:val="9"/>
        </w:numPr>
        <w:spacing w:after="0" w:line="240" w:lineRule="auto"/>
        <w:rPr>
          <w:rFonts w:cstheme="minorHAnsi"/>
          <w:b/>
        </w:rPr>
      </w:pPr>
      <w:r w:rsidRPr="00B30D5A">
        <w:rPr>
          <w:rFonts w:cstheme="minorHAnsi"/>
          <w:b/>
        </w:rPr>
        <w:t>Di non percepire altre indennità e contributi previsti da Leggi Nazionali o erogati da altri Enti in analogia alle provvidenze disposte dalle leggi regionali o nazionali</w:t>
      </w:r>
    </w:p>
    <w:p w:rsidR="00000DFF" w:rsidRDefault="00000DFF" w:rsidP="006C1C6B">
      <w:pPr>
        <w:spacing w:after="0" w:line="240" w:lineRule="auto"/>
        <w:rPr>
          <w:rFonts w:cstheme="minorHAnsi"/>
        </w:rPr>
      </w:pPr>
    </w:p>
    <w:p w:rsidR="00000DFF" w:rsidRDefault="00000DFF" w:rsidP="00000DFF">
      <w:pPr>
        <w:spacing w:after="0" w:line="240" w:lineRule="auto"/>
        <w:rPr>
          <w:rFonts w:cstheme="minorHAnsi"/>
        </w:rPr>
      </w:pPr>
      <w:r w:rsidRPr="00000DFF">
        <w:rPr>
          <w:rFonts w:cstheme="minorHAnsi"/>
        </w:rPr>
        <w:t>A</w:t>
      </w:r>
      <w:r>
        <w:rPr>
          <w:rFonts w:cstheme="minorHAnsi"/>
        </w:rPr>
        <w:t xml:space="preserve">l </w:t>
      </w:r>
      <w:r w:rsidRPr="00000DFF">
        <w:rPr>
          <w:rFonts w:cstheme="minorHAnsi"/>
        </w:rPr>
        <w:t>fine</w:t>
      </w:r>
      <w:r>
        <w:rPr>
          <w:rFonts w:cstheme="minorHAnsi"/>
        </w:rPr>
        <w:t xml:space="preserve"> dell’ottenimento del beneficio</w:t>
      </w:r>
      <w:r w:rsidRPr="00000DFF">
        <w:rPr>
          <w:rFonts w:cstheme="minorHAnsi"/>
        </w:rPr>
        <w:t>, al</w:t>
      </w:r>
      <w:r>
        <w:rPr>
          <w:rFonts w:cstheme="minorHAnsi"/>
        </w:rPr>
        <w:t xml:space="preserve">lega alla presente, la seguente </w:t>
      </w:r>
      <w:r w:rsidRPr="00000DFF">
        <w:rPr>
          <w:rFonts w:cstheme="minorHAnsi"/>
        </w:rPr>
        <w:t>documentazione</w:t>
      </w:r>
      <w:r w:rsidR="008B3B26">
        <w:rPr>
          <w:rFonts w:cstheme="minorHAnsi"/>
        </w:rPr>
        <w:t>:</w:t>
      </w:r>
    </w:p>
    <w:p w:rsidR="00000DFF" w:rsidRDefault="00000DFF" w:rsidP="008B3B26">
      <w:pPr>
        <w:spacing w:after="0" w:line="240" w:lineRule="auto"/>
        <w:rPr>
          <w:rFonts w:cstheme="minorHAnsi"/>
        </w:rPr>
      </w:pP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E54584">
        <w:rPr>
          <w:rFonts w:cstheme="minorHAnsi"/>
          <w:b/>
        </w:rPr>
        <w:t>dichiarazione</w:t>
      </w:r>
      <w:proofErr w:type="gramEnd"/>
      <w:r w:rsidRPr="00E54584">
        <w:rPr>
          <w:rFonts w:cstheme="minorHAnsi"/>
          <w:b/>
        </w:rPr>
        <w:t xml:space="preserve"> </w:t>
      </w:r>
      <w:r w:rsidRPr="004375A7">
        <w:rPr>
          <w:rFonts w:cstheme="minorHAnsi"/>
        </w:rPr>
        <w:t>del datore di lavoro dell’Estero o della Penisola, presso cui il lavoratore si trovava occupato, attestante la data di inizio e fine rapporto di lavoro, ed il motivo di cessazione dello stesso. Tale documento, per coloro che rientrano dall’estero, dovrà essere tradotto in lingua italiana dal Consolato Italiano o, per coloro che siano già rientrati in Sardegna, dovranno produrre traduzione giurata del documento in parola da effettuarsi presso i competenti Uffici Giudiziari</w:t>
      </w:r>
      <w:r w:rsidR="00B30D5A">
        <w:rPr>
          <w:rFonts w:cstheme="minorHAnsi"/>
        </w:rPr>
        <w:t xml:space="preserve"> </w:t>
      </w:r>
      <w:r w:rsidR="00B30D5A" w:rsidRPr="00B30D5A">
        <w:rPr>
          <w:rFonts w:cstheme="minorHAnsi"/>
          <w:b/>
        </w:rPr>
        <w:t>(1)</w:t>
      </w:r>
      <w:r w:rsidRPr="00B30D5A">
        <w:rPr>
          <w:rFonts w:cstheme="minorHAnsi"/>
          <w:b/>
        </w:rPr>
        <w:t>;</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E54584">
        <w:rPr>
          <w:rFonts w:cstheme="minorHAnsi"/>
          <w:b/>
        </w:rPr>
        <w:t>biglietti</w:t>
      </w:r>
      <w:proofErr w:type="gramEnd"/>
      <w:r w:rsidRPr="004375A7">
        <w:rPr>
          <w:rFonts w:cstheme="minorHAnsi"/>
        </w:rPr>
        <w:t xml:space="preserve"> di viaggio propri e dei familiari a carico, che rientrino al suo seguito</w:t>
      </w:r>
      <w:r w:rsidR="00B30D5A" w:rsidRPr="00B30D5A">
        <w:rPr>
          <w:rFonts w:cstheme="minorHAnsi"/>
          <w:b/>
        </w:rPr>
        <w:t>(2)</w:t>
      </w:r>
      <w:r w:rsidRPr="00B30D5A">
        <w:rPr>
          <w:rFonts w:cstheme="minorHAnsi"/>
          <w:b/>
        </w:rPr>
        <w:t>;</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documenti</w:t>
      </w:r>
      <w:proofErr w:type="gramEnd"/>
      <w:r w:rsidRPr="00CA2C53">
        <w:rPr>
          <w:rFonts w:cstheme="minorHAnsi"/>
          <w:b/>
        </w:rPr>
        <w:t xml:space="preserve"> </w:t>
      </w:r>
      <w:r w:rsidRPr="004375A7">
        <w:rPr>
          <w:rFonts w:cstheme="minorHAnsi"/>
        </w:rPr>
        <w:t>delle spese sostenute per il trasporto delle masserizie e del mobilio (</w:t>
      </w:r>
      <w:r w:rsidRPr="00C41B67">
        <w:rPr>
          <w:rFonts w:cstheme="minorHAnsi"/>
          <w:u w:val="single"/>
        </w:rPr>
        <w:t>fatture timbrate e</w:t>
      </w:r>
      <w:r w:rsidRPr="004375A7">
        <w:rPr>
          <w:rFonts w:cstheme="minorHAnsi"/>
        </w:rPr>
        <w:t xml:space="preserve"> </w:t>
      </w:r>
      <w:r w:rsidRPr="00C41B67">
        <w:rPr>
          <w:rFonts w:cstheme="minorHAnsi"/>
          <w:u w:val="single"/>
        </w:rPr>
        <w:t>quietanzate o lettera di vettura</w:t>
      </w:r>
      <w:r w:rsidRPr="004375A7">
        <w:rPr>
          <w:rFonts w:cstheme="minorHAnsi"/>
        </w:rPr>
        <w:t>). Per coloro che rientrano dall’estero, l’elenco delle masserizie e del mobilio, deve essere vistato dal Consolato Italiano;</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autocertificazione</w:t>
      </w:r>
      <w:proofErr w:type="gramEnd"/>
      <w:r w:rsidRPr="00CA2C53">
        <w:rPr>
          <w:rFonts w:cstheme="minorHAnsi"/>
          <w:b/>
        </w:rPr>
        <w:t xml:space="preserve"> </w:t>
      </w:r>
      <w:r w:rsidRPr="004375A7">
        <w:rPr>
          <w:rFonts w:cstheme="minorHAnsi"/>
        </w:rPr>
        <w:t>della composizione del nucleo familiare, come risulta dallo stato di famiglia;</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autocertificazione</w:t>
      </w:r>
      <w:proofErr w:type="gramEnd"/>
      <w:r w:rsidRPr="004375A7">
        <w:rPr>
          <w:rFonts w:cstheme="minorHAnsi"/>
        </w:rPr>
        <w:t xml:space="preserve"> attestante che il richiedente non beneficia di altre indennità e contributi previsti da Leggi nazionali o erogati da altri Enti, in analogia alle previdenze disposte da Leggi Regionali o Nazionali;</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certificato</w:t>
      </w:r>
      <w:proofErr w:type="gramEnd"/>
      <w:r w:rsidRPr="004375A7">
        <w:rPr>
          <w:rFonts w:cstheme="minorHAnsi"/>
        </w:rPr>
        <w:t xml:space="preserve"> di assunzione da parte dell’azienda operante in Sardegna, vistato dalla sezione circoscrizionale per l’impiego competente;</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certificato</w:t>
      </w:r>
      <w:proofErr w:type="gramEnd"/>
      <w:r w:rsidRPr="004375A7">
        <w:rPr>
          <w:rFonts w:cstheme="minorHAnsi"/>
        </w:rPr>
        <w:t xml:space="preserve"> </w:t>
      </w:r>
      <w:r w:rsidRPr="00B30D5A">
        <w:rPr>
          <w:rFonts w:cstheme="minorHAnsi"/>
          <w:b/>
        </w:rPr>
        <w:t>comprovante l’iscrizione alla Camera di Commercio</w:t>
      </w:r>
      <w:r w:rsidRPr="004375A7">
        <w:rPr>
          <w:rFonts w:cstheme="minorHAnsi"/>
        </w:rPr>
        <w:t xml:space="preserve"> </w:t>
      </w:r>
      <w:r w:rsidR="00B30D5A">
        <w:rPr>
          <w:rFonts w:cstheme="minorHAnsi"/>
        </w:rPr>
        <w:t>(</w:t>
      </w:r>
      <w:r w:rsidRPr="004375A7">
        <w:rPr>
          <w:rFonts w:cstheme="minorHAnsi"/>
        </w:rPr>
        <w:t>per coloro i quali hanno intrapreso una attività aut</w:t>
      </w:r>
      <w:r w:rsidR="00B30D5A">
        <w:rPr>
          <w:rFonts w:cstheme="minorHAnsi"/>
        </w:rPr>
        <w:t xml:space="preserve">onoma, es. </w:t>
      </w:r>
      <w:r w:rsidRPr="004375A7">
        <w:rPr>
          <w:rFonts w:cstheme="minorHAnsi"/>
        </w:rPr>
        <w:t>artigiani, commercianti, ecc.</w:t>
      </w:r>
      <w:r w:rsidR="00B30D5A">
        <w:rPr>
          <w:rFonts w:cstheme="minorHAnsi"/>
        </w:rPr>
        <w:t xml:space="preserve">,) </w:t>
      </w:r>
      <w:r w:rsidRPr="004375A7">
        <w:rPr>
          <w:rFonts w:cstheme="minorHAnsi"/>
        </w:rPr>
        <w:t xml:space="preserve">e </w:t>
      </w:r>
      <w:r w:rsidRPr="00B30D5A">
        <w:rPr>
          <w:rFonts w:cstheme="minorHAnsi"/>
          <w:b/>
        </w:rPr>
        <w:t>dichiarazione del Sindaco che attesti l’effettivo esercizio dell’attività</w:t>
      </w:r>
      <w:r w:rsidRPr="004375A7">
        <w:rPr>
          <w:rFonts w:cstheme="minorHAnsi"/>
        </w:rPr>
        <w:t>. Analoga dichiarazione del Sindaco dovrà essere prodotta per i coltivatori diretti;</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B30D5A">
        <w:rPr>
          <w:rFonts w:cstheme="minorHAnsi"/>
          <w:b/>
        </w:rPr>
        <w:t>eventuale</w:t>
      </w:r>
      <w:proofErr w:type="gramEnd"/>
      <w:r w:rsidRPr="00B30D5A">
        <w:rPr>
          <w:rFonts w:cstheme="minorHAnsi"/>
          <w:b/>
        </w:rPr>
        <w:t xml:space="preserve"> certificato attestante la posizione di pensionato</w:t>
      </w:r>
      <w:r w:rsidRPr="004375A7">
        <w:rPr>
          <w:rFonts w:cstheme="minorHAnsi"/>
        </w:rPr>
        <w:t xml:space="preserve"> </w:t>
      </w:r>
      <w:r w:rsidR="00B30D5A">
        <w:rPr>
          <w:rFonts w:cstheme="minorHAnsi"/>
        </w:rPr>
        <w:t>(</w:t>
      </w:r>
      <w:r w:rsidRPr="004375A7">
        <w:rPr>
          <w:rFonts w:cstheme="minorHAnsi"/>
        </w:rPr>
        <w:t>rilasciato da pubblici uffici o dall’Ente erogatore della pensione. Tale documento, se rilasciato all’estero, dovrà essere tradotto in lingua italiana e vistato dal Consolato Italiano</w:t>
      </w:r>
      <w:r w:rsidR="00B30D5A">
        <w:rPr>
          <w:rFonts w:cstheme="minorHAnsi"/>
        </w:rPr>
        <w:t>)</w:t>
      </w:r>
      <w:r w:rsidRPr="004375A7">
        <w:rPr>
          <w:rFonts w:cstheme="minorHAnsi"/>
        </w:rPr>
        <w:t>;</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eventuale</w:t>
      </w:r>
      <w:proofErr w:type="gramEnd"/>
      <w:r w:rsidRPr="00CA2C53">
        <w:rPr>
          <w:rFonts w:cstheme="minorHAnsi"/>
          <w:b/>
        </w:rPr>
        <w:t xml:space="preserve"> certificazione medica</w:t>
      </w:r>
      <w:r w:rsidRPr="004375A7">
        <w:rPr>
          <w:rFonts w:cstheme="minorHAnsi"/>
        </w:rPr>
        <w:t>, rilasciata da un ufficiale sanitario o da altra struttura pubblica, attestante che l’emigrato o il suo familiare è affetto da grave infermità;</w:t>
      </w:r>
    </w:p>
    <w:p w:rsidR="00000DFF" w:rsidRPr="004375A7" w:rsidRDefault="00000DFF" w:rsidP="00E54584">
      <w:pPr>
        <w:pStyle w:val="Paragrafoelenco"/>
        <w:numPr>
          <w:ilvl w:val="0"/>
          <w:numId w:val="5"/>
        </w:numPr>
        <w:spacing w:line="240" w:lineRule="auto"/>
        <w:ind w:left="357" w:hanging="357"/>
        <w:jc w:val="both"/>
        <w:rPr>
          <w:rFonts w:cstheme="minorHAnsi"/>
        </w:rPr>
      </w:pPr>
      <w:proofErr w:type="gramStart"/>
      <w:r w:rsidRPr="00CA2C53">
        <w:rPr>
          <w:rFonts w:cstheme="minorHAnsi"/>
          <w:b/>
        </w:rPr>
        <w:t>copia</w:t>
      </w:r>
      <w:proofErr w:type="gramEnd"/>
      <w:r w:rsidRPr="00CA2C53">
        <w:rPr>
          <w:rFonts w:cstheme="minorHAnsi"/>
          <w:b/>
        </w:rPr>
        <w:t xml:space="preserve"> fotostatica del documento di identità</w:t>
      </w:r>
      <w:r w:rsidRPr="004375A7">
        <w:rPr>
          <w:rFonts w:cstheme="minorHAnsi"/>
        </w:rPr>
        <w:t xml:space="preserve"> (in corso di validità) e del codice fiscale;</w:t>
      </w:r>
    </w:p>
    <w:p w:rsidR="00000DFF" w:rsidRDefault="004375A7" w:rsidP="00000DFF">
      <w:pPr>
        <w:spacing w:after="0" w:line="240" w:lineRule="auto"/>
        <w:jc w:val="both"/>
        <w:rPr>
          <w:rFonts w:cstheme="minorHAnsi"/>
        </w:rPr>
      </w:pPr>
      <w:r>
        <w:rPr>
          <w:rFonts w:cstheme="minorHAnsi"/>
        </w:rPr>
        <w:t>Chiede, inoltre, che il contributo concesso sia accreditato sul c/c intestato a:</w:t>
      </w:r>
    </w:p>
    <w:p w:rsidR="00CA2C53" w:rsidRDefault="00CA2C53" w:rsidP="00000DFF">
      <w:pPr>
        <w:spacing w:after="0" w:line="240" w:lineRule="auto"/>
        <w:jc w:val="both"/>
        <w:rPr>
          <w:rFonts w:cstheme="minorHAnsi"/>
        </w:rPr>
      </w:pPr>
    </w:p>
    <w:p w:rsidR="004375A7" w:rsidRDefault="004375A7" w:rsidP="00000DFF">
      <w:pPr>
        <w:spacing w:after="0" w:line="240" w:lineRule="auto"/>
        <w:jc w:val="both"/>
        <w:rPr>
          <w:rFonts w:cstheme="minorHAnsi"/>
        </w:rPr>
      </w:pPr>
      <w:r>
        <w:rPr>
          <w:rFonts w:cstheme="minorHAnsi"/>
        </w:rPr>
        <w:t xml:space="preserve">__________________________________________ </w:t>
      </w:r>
      <w:proofErr w:type="spellStart"/>
      <w:r>
        <w:rPr>
          <w:rFonts w:cstheme="minorHAnsi"/>
        </w:rPr>
        <w:t>c.f.</w:t>
      </w:r>
      <w:proofErr w:type="spellEnd"/>
      <w:r>
        <w:rPr>
          <w:rFonts w:cstheme="minorHAnsi"/>
        </w:rPr>
        <w:t xml:space="preserve">___________________________ </w:t>
      </w:r>
    </w:p>
    <w:p w:rsidR="004375A7" w:rsidRPr="00000DFF" w:rsidRDefault="004375A7" w:rsidP="00000DFF">
      <w:pPr>
        <w:spacing w:after="0" w:line="240" w:lineRule="auto"/>
        <w:jc w:val="both"/>
        <w:rPr>
          <w:rFonts w:cstheme="minorHAnsi"/>
        </w:rPr>
      </w:pPr>
      <w:r w:rsidRPr="00CA2C53">
        <w:rPr>
          <w:rFonts w:cstheme="minorHAnsi"/>
          <w:b/>
        </w:rPr>
        <w:t>IBAN</w:t>
      </w:r>
      <w:r>
        <w:rPr>
          <w:rFonts w:cstheme="minorHAnsi"/>
        </w:rPr>
        <w:t>:</w:t>
      </w:r>
    </w:p>
    <w:tbl>
      <w:tblPr>
        <w:tblStyle w:val="Grigliatabella"/>
        <w:tblW w:w="9763" w:type="dxa"/>
        <w:tblLook w:val="04A0" w:firstRow="1" w:lastRow="0" w:firstColumn="1" w:lastColumn="0" w:noHBand="0" w:noVBand="1"/>
      </w:tblPr>
      <w:tblGrid>
        <w:gridCol w:w="361"/>
        <w:gridCol w:w="361"/>
        <w:gridCol w:w="361"/>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tblGrid>
      <w:tr w:rsidR="004375A7" w:rsidTr="00CA2C53">
        <w:trPr>
          <w:trHeight w:val="439"/>
        </w:trPr>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1"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c>
          <w:tcPr>
            <w:tcW w:w="362" w:type="dxa"/>
          </w:tcPr>
          <w:p w:rsidR="004375A7" w:rsidRDefault="004375A7" w:rsidP="00000DFF">
            <w:pPr>
              <w:jc w:val="both"/>
              <w:rPr>
                <w:rFonts w:cstheme="minorHAnsi"/>
              </w:rPr>
            </w:pPr>
          </w:p>
        </w:tc>
      </w:tr>
    </w:tbl>
    <w:p w:rsidR="00C41B67" w:rsidRDefault="00C41B67" w:rsidP="00000DFF">
      <w:pPr>
        <w:spacing w:after="0" w:line="240" w:lineRule="auto"/>
        <w:jc w:val="both"/>
        <w:rPr>
          <w:rFonts w:cstheme="minorHAnsi"/>
        </w:rPr>
      </w:pPr>
    </w:p>
    <w:p w:rsidR="00C41B67" w:rsidRDefault="00C41B67" w:rsidP="00000DFF">
      <w:pPr>
        <w:spacing w:after="0" w:line="240" w:lineRule="auto"/>
        <w:jc w:val="both"/>
        <w:rPr>
          <w:rFonts w:cstheme="minorHAnsi"/>
        </w:rPr>
      </w:pPr>
      <w:r>
        <w:rPr>
          <w:rFonts w:cstheme="minorHAnsi"/>
        </w:rPr>
        <w:t>Alghero __/__/_______</w:t>
      </w:r>
    </w:p>
    <w:p w:rsidR="00C41B67" w:rsidRPr="00C41B67" w:rsidRDefault="00C41B67" w:rsidP="00C41B67">
      <w:pPr>
        <w:spacing w:after="0" w:line="240" w:lineRule="auto"/>
        <w:jc w:val="center"/>
        <w:rPr>
          <w:rFonts w:cstheme="minorHAnsi"/>
          <w:i/>
        </w:rPr>
      </w:pPr>
      <w:r w:rsidRPr="00C41B67">
        <w:rPr>
          <w:rFonts w:cstheme="minorHAnsi"/>
          <w:i/>
        </w:rPr>
        <w:t xml:space="preserve">                                                                                                                 Il dichiarante richiedente       </w:t>
      </w:r>
    </w:p>
    <w:p w:rsidR="00C41B67" w:rsidRDefault="00B30D5A" w:rsidP="00B30D5A">
      <w:pPr>
        <w:spacing w:after="0" w:line="240" w:lineRule="auto"/>
        <w:jc w:val="right"/>
        <w:rPr>
          <w:rFonts w:cstheme="minorHAnsi"/>
        </w:rPr>
      </w:pPr>
      <w:r>
        <w:rPr>
          <w:rFonts w:cstheme="minorHAnsi"/>
        </w:rPr>
        <w:t>_</w:t>
      </w:r>
      <w:bookmarkStart w:id="0" w:name="_GoBack"/>
      <w:r>
        <w:rPr>
          <w:rFonts w:cstheme="minorHAnsi"/>
        </w:rPr>
        <w:t>_</w:t>
      </w:r>
      <w:bookmarkEnd w:id="0"/>
      <w:r>
        <w:rPr>
          <w:rFonts w:cstheme="minorHAnsi"/>
        </w:rPr>
        <w:t>__________________________________</w:t>
      </w:r>
    </w:p>
    <w:p w:rsidR="00B30D5A" w:rsidRDefault="00B30D5A" w:rsidP="00246C31">
      <w:pPr>
        <w:rPr>
          <w:rFonts w:cstheme="minorHAnsi"/>
          <w:sz w:val="18"/>
          <w:szCs w:val="18"/>
        </w:rPr>
      </w:pPr>
    </w:p>
    <w:p w:rsidR="00B30D5A" w:rsidRDefault="00B30D5A" w:rsidP="00246C31">
      <w:pPr>
        <w:rPr>
          <w:rFonts w:cstheme="minorHAnsi"/>
          <w:sz w:val="18"/>
          <w:szCs w:val="18"/>
        </w:rPr>
      </w:pPr>
      <w:r w:rsidRPr="00B30D5A">
        <w:rPr>
          <w:rFonts w:cstheme="minorHAnsi"/>
          <w:sz w:val="18"/>
          <w:szCs w:val="18"/>
        </w:rPr>
        <w:t xml:space="preserve">Informativa ai sensi </w:t>
      </w:r>
      <w:r w:rsidR="00AA0FF5">
        <w:rPr>
          <w:rFonts w:cstheme="minorHAnsi"/>
          <w:sz w:val="18"/>
          <w:szCs w:val="18"/>
        </w:rPr>
        <w:t xml:space="preserve">del </w:t>
      </w:r>
      <w:proofErr w:type="spellStart"/>
      <w:r w:rsidR="00AA0FF5">
        <w:rPr>
          <w:rFonts w:cstheme="minorHAnsi"/>
          <w:sz w:val="18"/>
          <w:szCs w:val="18"/>
        </w:rPr>
        <w:t>D.lgs</w:t>
      </w:r>
      <w:proofErr w:type="spellEnd"/>
      <w:r w:rsidR="00AA0FF5">
        <w:rPr>
          <w:rFonts w:cstheme="minorHAnsi"/>
          <w:sz w:val="18"/>
          <w:szCs w:val="18"/>
        </w:rPr>
        <w:t xml:space="preserve"> n. 196/2003 integrato dal G.D.P.R.</w:t>
      </w:r>
    </w:p>
    <w:p w:rsidR="00246C31" w:rsidRPr="00246C31" w:rsidRDefault="00246C31" w:rsidP="00246C31">
      <w:pPr>
        <w:rPr>
          <w:rFonts w:cstheme="minorHAnsi"/>
        </w:rPr>
      </w:pPr>
      <w:r w:rsidRPr="00246C31">
        <w:rPr>
          <w:rFonts w:cstheme="minorHAnsi"/>
          <w:sz w:val="18"/>
          <w:szCs w:val="18"/>
        </w:rPr>
        <w:t>Si informa che il trattamento dei dati da Lei forniti è finalizzato all'espletamento di funzioni istituzionali da parte dell'ente. I dati sono utilizzati solo con modalità e procedure strettamente necessarie per condurre l'istruttoria finalizzata all'emanazione del provvedimento finale che La riguarda. I Suoi dati possono essere comunicati ad enti pubblici oppure a soggetti privati nell'ambito dei rapporti di servizio che questi intrattengono con l'ente</w:t>
      </w:r>
      <w:r w:rsidRPr="00246C31">
        <w:rPr>
          <w:rFonts w:cstheme="minorHAnsi"/>
        </w:rPr>
        <w:t>.</w:t>
      </w:r>
    </w:p>
    <w:p w:rsidR="00246C31" w:rsidRDefault="00246C31" w:rsidP="00B30D5A">
      <w:pPr>
        <w:spacing w:after="0" w:line="240" w:lineRule="auto"/>
        <w:jc w:val="center"/>
        <w:rPr>
          <w:rFonts w:cstheme="minorHAnsi"/>
          <w:b/>
        </w:rPr>
      </w:pPr>
      <w:r w:rsidRPr="00B30D5A">
        <w:rPr>
          <w:rFonts w:cstheme="minorHAnsi"/>
          <w:b/>
        </w:rPr>
        <w:lastRenderedPageBreak/>
        <w:t>Note informative</w:t>
      </w:r>
    </w:p>
    <w:p w:rsidR="00B30D5A" w:rsidRDefault="00B30D5A" w:rsidP="00041EC9">
      <w:pPr>
        <w:spacing w:after="0" w:line="240" w:lineRule="auto"/>
        <w:rPr>
          <w:rFonts w:cstheme="minorHAnsi"/>
          <w:b/>
        </w:rPr>
      </w:pPr>
    </w:p>
    <w:p w:rsidR="00B30D5A" w:rsidRPr="00B30D5A" w:rsidRDefault="00B30D5A" w:rsidP="00041EC9">
      <w:pPr>
        <w:suppressAutoHyphens/>
        <w:spacing w:after="0" w:line="240" w:lineRule="auto"/>
        <w:rPr>
          <w:rFonts w:ascii="Arial" w:eastAsia="Times New Roman" w:hAnsi="Arial" w:cs="Arial"/>
          <w:sz w:val="20"/>
          <w:szCs w:val="20"/>
          <w:lang w:eastAsia="ar-SA"/>
        </w:rPr>
      </w:pPr>
      <w:r w:rsidRPr="00B30D5A">
        <w:rPr>
          <w:rFonts w:ascii="Arial" w:eastAsia="Times New Roman" w:hAnsi="Arial" w:cs="Arial"/>
          <w:sz w:val="20"/>
          <w:szCs w:val="20"/>
          <w:lang w:eastAsia="ar-SA"/>
        </w:rPr>
        <w:t xml:space="preserve">Il contributo spetta al </w:t>
      </w:r>
      <w:r w:rsidRPr="00B30D5A">
        <w:rPr>
          <w:rFonts w:ascii="Arial" w:eastAsia="Times New Roman" w:hAnsi="Arial" w:cs="Arial"/>
          <w:b/>
          <w:sz w:val="20"/>
          <w:szCs w:val="20"/>
          <w:lang w:eastAsia="ar-SA"/>
        </w:rPr>
        <w:t>lavoratore emigrato</w:t>
      </w:r>
      <w:r w:rsidRPr="00B30D5A">
        <w:rPr>
          <w:rFonts w:ascii="Arial" w:eastAsia="Times New Roman" w:hAnsi="Arial" w:cs="Arial"/>
          <w:sz w:val="20"/>
          <w:szCs w:val="20"/>
          <w:lang w:eastAsia="ar-SA"/>
        </w:rPr>
        <w:t xml:space="preserve">, ed alle eventuali persone a suo carico, che </w:t>
      </w:r>
      <w:r w:rsidRPr="00B30D5A">
        <w:rPr>
          <w:rFonts w:ascii="Arial" w:eastAsia="Times New Roman" w:hAnsi="Arial" w:cs="Arial"/>
          <w:b/>
          <w:sz w:val="20"/>
          <w:szCs w:val="20"/>
          <w:lang w:eastAsia="ar-SA"/>
        </w:rPr>
        <w:t>rientri in</w:t>
      </w:r>
      <w:r w:rsidRPr="00B30D5A">
        <w:rPr>
          <w:rFonts w:ascii="Arial" w:eastAsia="Times New Roman" w:hAnsi="Arial" w:cs="Arial"/>
          <w:sz w:val="20"/>
          <w:szCs w:val="20"/>
          <w:lang w:eastAsia="ar-SA"/>
        </w:rPr>
        <w:t xml:space="preserve"> </w:t>
      </w:r>
      <w:r w:rsidRPr="00B30D5A">
        <w:rPr>
          <w:rFonts w:ascii="Arial" w:eastAsia="Times New Roman" w:hAnsi="Arial" w:cs="Arial"/>
          <w:b/>
          <w:sz w:val="20"/>
          <w:szCs w:val="20"/>
          <w:lang w:eastAsia="ar-SA"/>
        </w:rPr>
        <w:t>Sardegna dopo almeno 2 anni</w:t>
      </w:r>
      <w:r w:rsidRPr="00B30D5A">
        <w:rPr>
          <w:rFonts w:ascii="Arial" w:eastAsia="Times New Roman" w:hAnsi="Arial" w:cs="Arial"/>
          <w:sz w:val="20"/>
          <w:szCs w:val="20"/>
          <w:lang w:eastAsia="ar-SA"/>
        </w:rPr>
        <w:t>. Se rientrato a causa di licenziamento, bastano almeno 6 mesi di permanenza.</w:t>
      </w:r>
    </w:p>
    <w:p w:rsidR="00B30D5A" w:rsidRPr="00B30D5A" w:rsidRDefault="00B30D5A" w:rsidP="00041EC9">
      <w:pPr>
        <w:suppressAutoHyphens/>
        <w:spacing w:after="0" w:line="240" w:lineRule="auto"/>
        <w:rPr>
          <w:rFonts w:ascii="Arial" w:eastAsia="Times New Roman" w:hAnsi="Arial" w:cs="Arial"/>
          <w:sz w:val="20"/>
          <w:szCs w:val="20"/>
          <w:lang w:eastAsia="ar-SA"/>
        </w:rPr>
      </w:pPr>
    </w:p>
    <w:p w:rsidR="00B30D5A" w:rsidRPr="00B30D5A" w:rsidRDefault="00B30D5A" w:rsidP="00041EC9">
      <w:pPr>
        <w:suppressAutoHyphens/>
        <w:spacing w:after="0" w:line="240" w:lineRule="auto"/>
        <w:rPr>
          <w:rFonts w:ascii="Arial" w:eastAsia="Times New Roman" w:hAnsi="Arial" w:cs="Arial"/>
          <w:sz w:val="20"/>
          <w:szCs w:val="20"/>
          <w:lang w:eastAsia="ar-SA"/>
        </w:rPr>
      </w:pPr>
      <w:r w:rsidRPr="00B30D5A">
        <w:rPr>
          <w:rFonts w:ascii="Arial" w:eastAsia="Times New Roman" w:hAnsi="Arial" w:cs="Arial"/>
          <w:sz w:val="20"/>
          <w:szCs w:val="20"/>
          <w:lang w:eastAsia="ar-SA"/>
        </w:rPr>
        <w:t xml:space="preserve">Il lavoratore dovrà presentare domanda </w:t>
      </w:r>
      <w:r w:rsidRPr="00B30D5A">
        <w:rPr>
          <w:rFonts w:ascii="Arial" w:eastAsia="Times New Roman" w:hAnsi="Arial" w:cs="Arial"/>
          <w:b/>
          <w:sz w:val="20"/>
          <w:szCs w:val="20"/>
          <w:lang w:eastAsia="ar-SA"/>
        </w:rPr>
        <w:t>entro un anno</w:t>
      </w:r>
      <w:r w:rsidRPr="00B30D5A">
        <w:rPr>
          <w:rFonts w:ascii="Arial" w:eastAsia="Times New Roman" w:hAnsi="Arial" w:cs="Arial"/>
          <w:sz w:val="20"/>
          <w:szCs w:val="20"/>
          <w:lang w:eastAsia="ar-SA"/>
        </w:rPr>
        <w:t xml:space="preserve"> dal rientro in Sardegna. L’aiuto consiste:</w:t>
      </w:r>
    </w:p>
    <w:p w:rsidR="00B30D5A" w:rsidRPr="00B30D5A" w:rsidRDefault="00B30D5A" w:rsidP="00041EC9">
      <w:pPr>
        <w:suppressAutoHyphens/>
        <w:spacing w:after="0" w:line="240" w:lineRule="auto"/>
        <w:rPr>
          <w:rFonts w:ascii="Arial" w:eastAsia="Times New Roman" w:hAnsi="Arial" w:cs="Arial"/>
          <w:sz w:val="20"/>
          <w:szCs w:val="20"/>
          <w:lang w:eastAsia="ar-SA"/>
        </w:rPr>
      </w:pPr>
    </w:p>
    <w:p w:rsidR="00B30D5A" w:rsidRPr="00B30D5A" w:rsidRDefault="00B30D5A" w:rsidP="00041EC9">
      <w:pPr>
        <w:numPr>
          <w:ilvl w:val="0"/>
          <w:numId w:val="8"/>
        </w:numPr>
        <w:suppressAutoHyphens/>
        <w:spacing w:after="0" w:line="240" w:lineRule="auto"/>
        <w:rPr>
          <w:rFonts w:ascii="Arial" w:eastAsia="Times New Roman" w:hAnsi="Arial" w:cs="Arial"/>
          <w:b/>
          <w:sz w:val="20"/>
          <w:szCs w:val="20"/>
          <w:lang w:eastAsia="ar-SA"/>
        </w:rPr>
      </w:pPr>
      <w:r w:rsidRPr="00B30D5A">
        <w:rPr>
          <w:rFonts w:ascii="Arial" w:eastAsia="Times New Roman" w:hAnsi="Arial" w:cs="Arial"/>
          <w:b/>
          <w:sz w:val="20"/>
          <w:szCs w:val="20"/>
          <w:lang w:eastAsia="ar-SA"/>
        </w:rPr>
        <w:t>Rimborso delle spese di viaggio</w:t>
      </w:r>
    </w:p>
    <w:p w:rsidR="00B30D5A" w:rsidRPr="00B30D5A" w:rsidRDefault="00B30D5A" w:rsidP="00041EC9">
      <w:pPr>
        <w:suppressAutoHyphens/>
        <w:spacing w:after="0" w:line="240" w:lineRule="auto"/>
        <w:ind w:left="720"/>
        <w:rPr>
          <w:rFonts w:ascii="Arial" w:eastAsia="Times New Roman" w:hAnsi="Arial" w:cs="Arial"/>
          <w:sz w:val="20"/>
          <w:szCs w:val="20"/>
          <w:lang w:eastAsia="ar-SA"/>
        </w:rPr>
      </w:pPr>
      <w:r w:rsidRPr="00B30D5A">
        <w:rPr>
          <w:rFonts w:ascii="Arial" w:eastAsia="Times New Roman" w:hAnsi="Arial" w:cs="Arial"/>
          <w:sz w:val="20"/>
          <w:szCs w:val="20"/>
          <w:lang w:eastAsia="ar-SA"/>
        </w:rPr>
        <w:t>Per coloro che rientrano da paesi extraeuropei l’importo da corrispondere non può essere superiore al 50% delle spese documentate per ogni avente diritto.</w:t>
      </w:r>
    </w:p>
    <w:p w:rsidR="00B30D5A" w:rsidRPr="00B30D5A" w:rsidRDefault="00B30D5A" w:rsidP="00041EC9">
      <w:pPr>
        <w:numPr>
          <w:ilvl w:val="0"/>
          <w:numId w:val="8"/>
        </w:numPr>
        <w:suppressAutoHyphens/>
        <w:spacing w:after="0" w:line="240" w:lineRule="auto"/>
        <w:rPr>
          <w:rFonts w:ascii="Arial" w:eastAsia="Times New Roman" w:hAnsi="Arial" w:cs="Arial"/>
          <w:b/>
          <w:sz w:val="20"/>
          <w:szCs w:val="20"/>
          <w:lang w:eastAsia="ar-SA"/>
        </w:rPr>
      </w:pPr>
      <w:r w:rsidRPr="00B30D5A">
        <w:rPr>
          <w:rFonts w:ascii="Arial" w:eastAsia="Times New Roman" w:hAnsi="Arial" w:cs="Arial"/>
          <w:b/>
          <w:sz w:val="20"/>
          <w:szCs w:val="20"/>
          <w:lang w:eastAsia="ar-SA"/>
        </w:rPr>
        <w:t>Contributo per il trasporto delle masserizie e del mobilio</w:t>
      </w:r>
    </w:p>
    <w:p w:rsidR="00B30D5A" w:rsidRPr="00B30D5A" w:rsidRDefault="00B30D5A" w:rsidP="00041EC9">
      <w:pPr>
        <w:suppressAutoHyphens/>
        <w:spacing w:after="0" w:line="240" w:lineRule="auto"/>
        <w:ind w:left="708"/>
        <w:rPr>
          <w:rFonts w:ascii="Arial" w:eastAsia="Times New Roman" w:hAnsi="Arial" w:cs="Arial"/>
          <w:sz w:val="20"/>
          <w:szCs w:val="20"/>
          <w:lang w:eastAsia="ar-SA"/>
        </w:rPr>
      </w:pPr>
      <w:r w:rsidRPr="00B30D5A">
        <w:rPr>
          <w:rFonts w:ascii="Arial" w:eastAsia="Times New Roman" w:hAnsi="Arial" w:cs="Arial"/>
          <w:sz w:val="20"/>
          <w:szCs w:val="20"/>
          <w:lang w:eastAsia="ar-SA"/>
        </w:rPr>
        <w:t>E’ per tutti concedibile nella misura del 50% della spesa documentata ma non potrà comunque eccedere l’importo di €. 1.500,00.</w:t>
      </w:r>
    </w:p>
    <w:p w:rsidR="00B30D5A" w:rsidRPr="00B30D5A" w:rsidRDefault="00B30D5A" w:rsidP="00041EC9">
      <w:pPr>
        <w:numPr>
          <w:ilvl w:val="0"/>
          <w:numId w:val="8"/>
        </w:numPr>
        <w:suppressAutoHyphens/>
        <w:spacing w:after="0" w:line="240" w:lineRule="auto"/>
        <w:rPr>
          <w:rFonts w:ascii="Arial" w:eastAsia="Times New Roman" w:hAnsi="Arial" w:cs="Arial"/>
          <w:b/>
          <w:sz w:val="20"/>
          <w:szCs w:val="20"/>
          <w:lang w:eastAsia="ar-SA"/>
        </w:rPr>
      </w:pPr>
      <w:r w:rsidRPr="00B30D5A">
        <w:rPr>
          <w:rFonts w:ascii="Arial" w:eastAsia="Times New Roman" w:hAnsi="Arial" w:cs="Arial"/>
          <w:b/>
          <w:sz w:val="20"/>
          <w:szCs w:val="20"/>
          <w:lang w:eastAsia="ar-SA"/>
        </w:rPr>
        <w:t>Indennità di 1^sistemazione</w:t>
      </w:r>
    </w:p>
    <w:p w:rsidR="00B30D5A" w:rsidRPr="00B30D5A" w:rsidRDefault="00B30D5A" w:rsidP="00041EC9">
      <w:pPr>
        <w:suppressAutoHyphens/>
        <w:spacing w:after="0" w:line="240" w:lineRule="auto"/>
        <w:ind w:left="708"/>
        <w:rPr>
          <w:rFonts w:ascii="Arial" w:eastAsia="Times New Roman" w:hAnsi="Arial" w:cs="Arial"/>
          <w:sz w:val="20"/>
          <w:szCs w:val="20"/>
          <w:lang w:eastAsia="ar-SA"/>
        </w:rPr>
      </w:pPr>
      <w:proofErr w:type="gramStart"/>
      <w:r w:rsidRPr="00B30D5A">
        <w:rPr>
          <w:rFonts w:ascii="Arial" w:eastAsia="Times New Roman" w:hAnsi="Arial" w:cs="Arial"/>
          <w:sz w:val="20"/>
          <w:szCs w:val="20"/>
          <w:lang w:eastAsia="ar-SA"/>
        </w:rPr>
        <w:t>l’importo</w:t>
      </w:r>
      <w:proofErr w:type="gramEnd"/>
      <w:r w:rsidRPr="00B30D5A">
        <w:rPr>
          <w:rFonts w:ascii="Arial" w:eastAsia="Times New Roman" w:hAnsi="Arial" w:cs="Arial"/>
          <w:sz w:val="20"/>
          <w:szCs w:val="20"/>
          <w:lang w:eastAsia="ar-SA"/>
        </w:rPr>
        <w:t xml:space="preserve"> massimo concedibile è di €. 516,00 in rapporto al nucleo familiare e secondo i seguenti criteri:</w:t>
      </w:r>
    </w:p>
    <w:p w:rsidR="00B30D5A" w:rsidRPr="00B30D5A" w:rsidRDefault="00B30D5A" w:rsidP="00041EC9">
      <w:pPr>
        <w:suppressAutoHyphens/>
        <w:spacing w:after="0" w:line="240" w:lineRule="auto"/>
        <w:rPr>
          <w:rFonts w:ascii="Arial" w:eastAsia="Times New Roman" w:hAnsi="Arial" w:cs="Arial"/>
          <w:sz w:val="20"/>
          <w:szCs w:val="20"/>
          <w:lang w:eastAsia="ar-SA"/>
        </w:rPr>
      </w:pPr>
      <w:r w:rsidRPr="00B30D5A">
        <w:rPr>
          <w:rFonts w:ascii="Arial" w:eastAsia="Times New Roman" w:hAnsi="Arial" w:cs="Arial"/>
          <w:sz w:val="20"/>
          <w:szCs w:val="20"/>
          <w:lang w:eastAsia="ar-SA"/>
        </w:rPr>
        <w:t xml:space="preserve">         - €. 258,00 per l’emigrato che rientra;</w:t>
      </w:r>
    </w:p>
    <w:p w:rsidR="00B30D5A" w:rsidRPr="00B30D5A" w:rsidRDefault="00B30D5A" w:rsidP="00041EC9">
      <w:pPr>
        <w:suppressAutoHyphens/>
        <w:spacing w:after="0" w:line="240" w:lineRule="auto"/>
        <w:rPr>
          <w:rFonts w:ascii="Arial" w:eastAsia="Times New Roman" w:hAnsi="Arial" w:cs="Arial"/>
          <w:sz w:val="20"/>
          <w:szCs w:val="20"/>
          <w:lang w:eastAsia="ar-SA"/>
        </w:rPr>
      </w:pPr>
      <w:r w:rsidRPr="00B30D5A">
        <w:rPr>
          <w:rFonts w:ascii="Arial" w:eastAsia="Times New Roman" w:hAnsi="Arial" w:cs="Arial"/>
          <w:sz w:val="20"/>
          <w:szCs w:val="20"/>
          <w:lang w:eastAsia="ar-SA"/>
        </w:rPr>
        <w:t xml:space="preserve">         - €. 103,00 per il coniuge a carico;</w:t>
      </w:r>
    </w:p>
    <w:p w:rsidR="00B30D5A" w:rsidRPr="00B30D5A" w:rsidRDefault="00B30D5A" w:rsidP="00041EC9">
      <w:pPr>
        <w:suppressAutoHyphens/>
        <w:spacing w:after="0" w:line="240" w:lineRule="auto"/>
        <w:rPr>
          <w:rFonts w:ascii="Arial" w:eastAsia="Times New Roman" w:hAnsi="Arial" w:cs="Arial"/>
          <w:sz w:val="20"/>
          <w:szCs w:val="20"/>
          <w:lang w:eastAsia="ar-SA"/>
        </w:rPr>
      </w:pPr>
      <w:r w:rsidRPr="00B30D5A">
        <w:rPr>
          <w:rFonts w:ascii="Arial" w:eastAsia="Times New Roman" w:hAnsi="Arial" w:cs="Arial"/>
          <w:sz w:val="20"/>
          <w:szCs w:val="20"/>
          <w:lang w:eastAsia="ar-SA"/>
        </w:rPr>
        <w:t xml:space="preserve">         - €. 52,00 per ogni figlio a carico o familiare convivente e senza reddito.</w:t>
      </w:r>
    </w:p>
    <w:p w:rsidR="00B30D5A" w:rsidRPr="00B30D5A" w:rsidRDefault="00B30D5A" w:rsidP="00B30D5A">
      <w:pPr>
        <w:suppressAutoHyphens/>
        <w:spacing w:after="0" w:line="240" w:lineRule="auto"/>
        <w:jc w:val="both"/>
        <w:rPr>
          <w:rFonts w:ascii="Arial" w:eastAsia="Times New Roman" w:hAnsi="Arial" w:cs="Arial"/>
          <w:sz w:val="20"/>
          <w:szCs w:val="20"/>
          <w:lang w:eastAsia="ar-SA"/>
        </w:rPr>
      </w:pPr>
    </w:p>
    <w:p w:rsidR="00B30D5A" w:rsidRPr="00B30D5A" w:rsidRDefault="00B30D5A" w:rsidP="00041EC9">
      <w:pPr>
        <w:suppressAutoHyphens/>
        <w:spacing w:after="0" w:line="240" w:lineRule="auto"/>
        <w:jc w:val="both"/>
        <w:rPr>
          <w:rFonts w:ascii="Arial" w:eastAsia="Times New Roman" w:hAnsi="Arial" w:cs="Arial"/>
          <w:sz w:val="20"/>
          <w:szCs w:val="20"/>
          <w:u w:val="single"/>
          <w:lang w:eastAsia="ar-SA"/>
        </w:rPr>
      </w:pPr>
      <w:r w:rsidRPr="00B30D5A">
        <w:rPr>
          <w:rFonts w:ascii="Arial" w:eastAsia="Times New Roman" w:hAnsi="Arial" w:cs="Arial"/>
          <w:sz w:val="20"/>
          <w:szCs w:val="20"/>
          <w:u w:val="single"/>
          <w:lang w:eastAsia="ar-SA"/>
        </w:rPr>
        <w:t>In carenza di biglietti di viaggio, non potranno essere rimborsate le spese relative (mentre si potranno comunque chiedere sia l’indennità di prima sistemazione e quella per il trasporto masserizie), previa presentazione di dichiarazione sostitutiva di atto notorio dalla quale risulti la data del rientro.</w:t>
      </w:r>
    </w:p>
    <w:p w:rsidR="00B30D5A" w:rsidRPr="00B30D5A" w:rsidRDefault="00B30D5A" w:rsidP="00041EC9">
      <w:pPr>
        <w:suppressAutoHyphens/>
        <w:spacing w:after="0" w:line="240" w:lineRule="auto"/>
        <w:jc w:val="both"/>
        <w:rPr>
          <w:rFonts w:ascii="Arial" w:eastAsia="Times New Roman" w:hAnsi="Arial" w:cs="Arial"/>
          <w:sz w:val="20"/>
          <w:szCs w:val="20"/>
          <w:lang w:eastAsia="ar-SA"/>
        </w:rPr>
      </w:pPr>
    </w:p>
    <w:p w:rsidR="00B30D5A" w:rsidRPr="00B30D5A" w:rsidRDefault="00B30D5A" w:rsidP="00041EC9">
      <w:pPr>
        <w:suppressAutoHyphens/>
        <w:spacing w:after="0" w:line="240" w:lineRule="auto"/>
        <w:jc w:val="both"/>
        <w:rPr>
          <w:rFonts w:ascii="Arial" w:eastAsia="Times New Roman" w:hAnsi="Arial" w:cs="Arial"/>
          <w:sz w:val="20"/>
          <w:szCs w:val="20"/>
          <w:lang w:eastAsia="ar-SA"/>
        </w:rPr>
      </w:pPr>
      <w:r w:rsidRPr="00B30D5A">
        <w:rPr>
          <w:rFonts w:ascii="Arial" w:eastAsia="Times New Roman" w:hAnsi="Arial" w:cs="Arial"/>
          <w:sz w:val="20"/>
          <w:szCs w:val="20"/>
          <w:lang w:eastAsia="ar-SA"/>
        </w:rPr>
        <w:t>La richiesta, con tutta la documentazione allegata, deve essere presentata all’</w:t>
      </w:r>
      <w:r w:rsidRPr="00B30D5A">
        <w:rPr>
          <w:rFonts w:ascii="Arial" w:eastAsia="Times New Roman" w:hAnsi="Arial" w:cs="Arial"/>
          <w:b/>
          <w:sz w:val="20"/>
          <w:szCs w:val="20"/>
          <w:lang w:eastAsia="ar-SA"/>
        </w:rPr>
        <w:t>Ufficio</w:t>
      </w:r>
      <w:r w:rsidRPr="00B30D5A">
        <w:rPr>
          <w:rFonts w:ascii="Arial" w:eastAsia="Times New Roman" w:hAnsi="Arial" w:cs="Arial"/>
          <w:sz w:val="20"/>
          <w:szCs w:val="20"/>
          <w:lang w:eastAsia="ar-SA"/>
        </w:rPr>
        <w:t xml:space="preserve"> </w:t>
      </w:r>
      <w:r w:rsidRPr="00B30D5A">
        <w:rPr>
          <w:rFonts w:ascii="Arial" w:eastAsia="Times New Roman" w:hAnsi="Arial" w:cs="Arial"/>
          <w:b/>
          <w:sz w:val="20"/>
          <w:szCs w:val="20"/>
          <w:lang w:eastAsia="ar-SA"/>
        </w:rPr>
        <w:t>Protocollo</w:t>
      </w:r>
      <w:r w:rsidRPr="00B30D5A">
        <w:rPr>
          <w:rFonts w:ascii="Arial" w:eastAsia="Times New Roman" w:hAnsi="Arial" w:cs="Arial"/>
          <w:sz w:val="20"/>
          <w:szCs w:val="20"/>
          <w:lang w:eastAsia="ar-SA"/>
        </w:rPr>
        <w:t xml:space="preserve"> del Comune.</w:t>
      </w:r>
    </w:p>
    <w:p w:rsidR="00B30D5A" w:rsidRPr="00B30D5A" w:rsidRDefault="00B30D5A" w:rsidP="00041EC9">
      <w:pPr>
        <w:suppressAutoHyphens/>
        <w:spacing w:after="0" w:line="240" w:lineRule="auto"/>
        <w:jc w:val="both"/>
        <w:rPr>
          <w:rFonts w:ascii="Arial" w:eastAsia="Times New Roman" w:hAnsi="Arial" w:cs="Arial"/>
          <w:sz w:val="20"/>
          <w:szCs w:val="20"/>
          <w:lang w:eastAsia="ar-SA"/>
        </w:rPr>
      </w:pPr>
    </w:p>
    <w:p w:rsidR="00B30D5A" w:rsidRPr="00B30D5A" w:rsidRDefault="00B30D5A" w:rsidP="00B30D5A">
      <w:pPr>
        <w:suppressAutoHyphens/>
        <w:spacing w:after="0" w:line="240" w:lineRule="auto"/>
        <w:jc w:val="center"/>
        <w:rPr>
          <w:rFonts w:ascii="Arial" w:eastAsia="Times New Roman" w:hAnsi="Arial" w:cs="Arial"/>
          <w:b/>
          <w:sz w:val="20"/>
          <w:szCs w:val="20"/>
          <w:lang w:eastAsia="ar-SA"/>
        </w:rPr>
      </w:pPr>
      <w:r w:rsidRPr="00B30D5A">
        <w:rPr>
          <w:rFonts w:ascii="Arial" w:eastAsia="Times New Roman" w:hAnsi="Arial" w:cs="Arial"/>
          <w:b/>
          <w:sz w:val="20"/>
          <w:szCs w:val="20"/>
          <w:lang w:eastAsia="ar-SA"/>
        </w:rPr>
        <w:t>Articolo 20</w:t>
      </w:r>
    </w:p>
    <w:p w:rsidR="00B30D5A" w:rsidRPr="00B30D5A" w:rsidRDefault="00B30D5A" w:rsidP="00B30D5A">
      <w:pPr>
        <w:suppressAutoHyphens/>
        <w:spacing w:after="0" w:line="240" w:lineRule="auto"/>
        <w:jc w:val="center"/>
        <w:rPr>
          <w:rFonts w:ascii="Arial" w:eastAsia="Times New Roman" w:hAnsi="Arial" w:cs="Arial"/>
          <w:b/>
          <w:sz w:val="20"/>
          <w:szCs w:val="20"/>
          <w:lang w:eastAsia="ar-SA"/>
        </w:rPr>
      </w:pPr>
      <w:r w:rsidRPr="00B30D5A">
        <w:rPr>
          <w:rFonts w:ascii="Arial" w:eastAsia="Times New Roman" w:hAnsi="Arial" w:cs="Arial"/>
          <w:b/>
          <w:sz w:val="20"/>
          <w:szCs w:val="20"/>
          <w:lang w:eastAsia="ar-SA"/>
        </w:rPr>
        <w:t>Rientro emigrati</w:t>
      </w:r>
    </w:p>
    <w:p w:rsidR="00B30D5A" w:rsidRPr="00B30D5A" w:rsidRDefault="00B30D5A" w:rsidP="00B30D5A">
      <w:pPr>
        <w:suppressAutoHyphens/>
        <w:spacing w:after="0" w:line="240" w:lineRule="auto"/>
        <w:rPr>
          <w:rFonts w:ascii="Arial" w:eastAsia="Times New Roman" w:hAnsi="Arial" w:cs="Arial"/>
          <w:sz w:val="20"/>
          <w:szCs w:val="20"/>
          <w:lang w:eastAsia="ar-SA"/>
        </w:rPr>
      </w:pPr>
    </w:p>
    <w:p w:rsidR="00B30D5A" w:rsidRPr="00B30D5A" w:rsidRDefault="00B30D5A" w:rsidP="00B30D5A">
      <w:pPr>
        <w:numPr>
          <w:ilvl w:val="0"/>
          <w:numId w:val="7"/>
        </w:numPr>
        <w:suppressAutoHyphens/>
        <w:spacing w:after="0" w:line="240" w:lineRule="auto"/>
        <w:jc w:val="both"/>
        <w:rPr>
          <w:rFonts w:ascii="Arial" w:eastAsia="Times New Roman" w:hAnsi="Arial" w:cs="Arial"/>
          <w:sz w:val="20"/>
          <w:szCs w:val="20"/>
          <w:lang w:eastAsia="ar-SA"/>
        </w:rPr>
      </w:pPr>
      <w:r w:rsidRPr="00B30D5A">
        <w:rPr>
          <w:rFonts w:ascii="Arial" w:eastAsia="Times New Roman" w:hAnsi="Arial" w:cs="Arial"/>
          <w:sz w:val="20"/>
          <w:szCs w:val="20"/>
          <w:lang w:eastAsia="ar-SA"/>
        </w:rPr>
        <w:t>Nell’ambito del programma previsto dalla legge regionale 25 gennaio 1988, n. 4, inerente al riordino delle funzioni socio-assistenziali, ed in base all’ultimo comma dell’art. 2 della stessa legge regionale n. 4 del 1988, i Comuni sono autorizzati a corrispondere il rimborso delle spese di viaggio al lavoratore emigrato, ed alle eventuali persone a suo carico, che rientri in Sardegna dopo almeno un biennio di lavoro fuori dall’isola, per occupare un posto di lavoro di dipendente od autonomo, o perché pensionato per invalidità o vecchiaia, o per comprovata infermità sua o di un componente del proprio nucleo familiare, o per morte di uno dei due coniugi, o perché il proprio coniuge, convivente in emigrazione, rientra trovandosi in una delle precedenti condizioni.</w:t>
      </w:r>
    </w:p>
    <w:p w:rsidR="00B30D5A" w:rsidRDefault="00B30D5A" w:rsidP="00B30D5A">
      <w:pPr>
        <w:spacing w:after="0" w:line="240" w:lineRule="auto"/>
        <w:jc w:val="both"/>
        <w:rPr>
          <w:rFonts w:cstheme="minorHAnsi"/>
          <w:b/>
        </w:rPr>
      </w:pPr>
    </w:p>
    <w:p w:rsidR="00B30D5A" w:rsidRDefault="00B30D5A" w:rsidP="00B30D5A">
      <w:pPr>
        <w:spacing w:after="0" w:line="240" w:lineRule="auto"/>
        <w:jc w:val="both"/>
        <w:rPr>
          <w:rFonts w:cstheme="minorHAnsi"/>
          <w:b/>
        </w:rPr>
      </w:pPr>
    </w:p>
    <w:p w:rsidR="00B30D5A" w:rsidRPr="00B30D5A" w:rsidRDefault="00B30D5A" w:rsidP="00B30D5A">
      <w:pPr>
        <w:spacing w:after="0" w:line="240" w:lineRule="auto"/>
        <w:jc w:val="both"/>
        <w:rPr>
          <w:rFonts w:cstheme="minorHAnsi"/>
          <w:sz w:val="18"/>
          <w:szCs w:val="18"/>
        </w:rPr>
      </w:pPr>
      <w:r w:rsidRPr="00B30D5A">
        <w:rPr>
          <w:rFonts w:cstheme="minorHAnsi"/>
          <w:b/>
          <w:sz w:val="18"/>
          <w:szCs w:val="18"/>
        </w:rPr>
        <w:t>(1)</w:t>
      </w:r>
      <w:r w:rsidRPr="00B30D5A">
        <w:rPr>
          <w:rFonts w:cstheme="minorHAnsi"/>
          <w:sz w:val="18"/>
          <w:szCs w:val="18"/>
        </w:rPr>
        <w:t xml:space="preserve"> Dichiarazione del datore di lavoro presso cui il lavoratore si trovava occupato, attestante la data    di inizio e fine del rapporto di lavoro ed il motivo della cessazione dello stesso. Tale documento, per coloro che rientrano dall'estero, dovrà essere tradotto in lingua italiana dal Consolato Italiano. Coloro che siano rientrati in Sardegna, dovranno produrre traduzione giurata del documento in parola da effettuarsi presso i competenti uffici giudiziari. Il lavoratore autonomo dovrà presentare certificato di iscrizione alla Camera di Commercio o ente similare, da cui risulti la data d'inizio e quella di cessazione dell'attività.</w:t>
      </w:r>
    </w:p>
    <w:p w:rsidR="00B30D5A" w:rsidRPr="00B30D5A" w:rsidRDefault="00B30D5A" w:rsidP="00B30D5A">
      <w:pPr>
        <w:spacing w:after="0" w:line="240" w:lineRule="auto"/>
        <w:jc w:val="both"/>
        <w:rPr>
          <w:rFonts w:cstheme="minorHAnsi"/>
          <w:sz w:val="18"/>
          <w:szCs w:val="18"/>
        </w:rPr>
      </w:pPr>
    </w:p>
    <w:p w:rsidR="00B30D5A" w:rsidRPr="00B30D5A" w:rsidRDefault="00B30D5A" w:rsidP="00B30D5A">
      <w:pPr>
        <w:spacing w:after="0" w:line="240" w:lineRule="auto"/>
        <w:jc w:val="both"/>
        <w:rPr>
          <w:rFonts w:cstheme="minorHAnsi"/>
          <w:sz w:val="18"/>
          <w:szCs w:val="18"/>
        </w:rPr>
      </w:pPr>
      <w:r w:rsidRPr="00B30D5A">
        <w:rPr>
          <w:rFonts w:ascii="Arial" w:eastAsia="Times New Roman" w:hAnsi="Arial" w:cs="Arial"/>
          <w:sz w:val="16"/>
          <w:szCs w:val="16"/>
          <w:lang w:eastAsia="ar-SA"/>
        </w:rPr>
        <w:t xml:space="preserve">(2) Biglietti di viaggio del richiedente e dei familiari a carico che rientrano al suo seguito. In </w:t>
      </w:r>
      <w:r w:rsidRPr="00B30D5A">
        <w:rPr>
          <w:rFonts w:ascii="Arial" w:eastAsia="Times New Roman" w:hAnsi="Arial" w:cs="Arial"/>
          <w:color w:val="000000"/>
          <w:sz w:val="16"/>
          <w:szCs w:val="16"/>
          <w:lang w:eastAsia="ar-SA"/>
        </w:rPr>
        <w:t xml:space="preserve">mancanza </w:t>
      </w:r>
      <w:r w:rsidRPr="00B30D5A">
        <w:rPr>
          <w:rFonts w:ascii="Arial" w:eastAsia="Times New Roman" w:hAnsi="Arial" w:cs="Arial"/>
          <w:sz w:val="16"/>
          <w:szCs w:val="16"/>
          <w:lang w:eastAsia="ar-SA"/>
        </w:rPr>
        <w:t>dei biglietti di viaggio, dichiarazione sostitutiva dell'atto di notorietà nel quale il lavoratore dovrà indicare la data di rientro, in tal caso non potranno però essere rimborsate le spese relative</w:t>
      </w:r>
    </w:p>
    <w:sectPr w:rsidR="00B30D5A" w:rsidRPr="00B30D5A" w:rsidSect="00510B5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3DF" w:rsidRDefault="00B043DF" w:rsidP="00B043DF">
      <w:pPr>
        <w:spacing w:after="0" w:line="240" w:lineRule="auto"/>
      </w:pPr>
      <w:r>
        <w:separator/>
      </w:r>
    </w:p>
  </w:endnote>
  <w:endnote w:type="continuationSeparator" w:id="0">
    <w:p w:rsidR="00B043DF" w:rsidRDefault="00B043DF" w:rsidP="00B0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50" w:rsidRDefault="00510B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473416"/>
      <w:docPartObj>
        <w:docPartGallery w:val="Page Numbers (Bottom of Page)"/>
        <w:docPartUnique/>
      </w:docPartObj>
    </w:sdtPr>
    <w:sdtEndPr/>
    <w:sdtContent>
      <w:p w:rsidR="00D9291C" w:rsidRDefault="00D9291C">
        <w:pPr>
          <w:pStyle w:val="Pidipagina"/>
          <w:jc w:val="right"/>
        </w:pPr>
        <w:r>
          <w:fldChar w:fldCharType="begin"/>
        </w:r>
        <w:r>
          <w:instrText>PAGE   \* MERGEFORMAT</w:instrText>
        </w:r>
        <w:r>
          <w:fldChar w:fldCharType="separate"/>
        </w:r>
        <w:r w:rsidR="00AA0FF5">
          <w:rPr>
            <w:noProof/>
          </w:rPr>
          <w:t>3</w:t>
        </w:r>
        <w:r>
          <w:fldChar w:fldCharType="end"/>
        </w:r>
      </w:p>
    </w:sdtContent>
  </w:sdt>
  <w:p w:rsidR="00B043DF" w:rsidRDefault="00B043D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50" w:rsidRDefault="00510B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3DF" w:rsidRDefault="00B043DF" w:rsidP="00B043DF">
      <w:pPr>
        <w:spacing w:after="0" w:line="240" w:lineRule="auto"/>
      </w:pPr>
      <w:r>
        <w:separator/>
      </w:r>
    </w:p>
  </w:footnote>
  <w:footnote w:type="continuationSeparator" w:id="0">
    <w:p w:rsidR="00B043DF" w:rsidRDefault="00B043DF" w:rsidP="00B04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50" w:rsidRDefault="00510B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DA5" w:rsidRDefault="00712DA5" w:rsidP="00712DA5">
    <w:pPr>
      <w:pStyle w:val="Intestazione"/>
      <w:ind w:left="709"/>
    </w:pPr>
  </w:p>
  <w:p w:rsidR="00712DA5" w:rsidRDefault="00236276" w:rsidP="00712DA5">
    <w:pPr>
      <w:pStyle w:val="Intestazione"/>
      <w:ind w:left="709"/>
    </w:pPr>
    <w:r>
      <w:rPr>
        <w:noProof/>
        <w:lang w:eastAsia="it-IT"/>
      </w:rPr>
      <w:drawing>
        <wp:anchor distT="0" distB="0" distL="114300" distR="114300" simplePos="0" relativeHeight="251659264" behindDoc="0" locked="0" layoutInCell="1" allowOverlap="1">
          <wp:simplePos x="0" y="0"/>
          <wp:positionH relativeFrom="column">
            <wp:posOffset>3366135</wp:posOffset>
          </wp:positionH>
          <wp:positionV relativeFrom="paragraph">
            <wp:posOffset>14605</wp:posOffset>
          </wp:positionV>
          <wp:extent cx="1895475" cy="1115060"/>
          <wp:effectExtent l="0" t="0" r="9525" b="889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1115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DA5" w:rsidRDefault="00C5592D" w:rsidP="00712DA5">
    <w:pPr>
      <w:pStyle w:val="Intestazione"/>
      <w:ind w:left="709"/>
    </w:pPr>
    <w:r>
      <w:rPr>
        <w:noProof/>
        <w:lang w:eastAsia="it-IT"/>
      </w:rPr>
      <w:drawing>
        <wp:anchor distT="0" distB="0" distL="114300" distR="114300" simplePos="0" relativeHeight="251658240" behindDoc="0" locked="0" layoutInCell="1" allowOverlap="1">
          <wp:simplePos x="0" y="0"/>
          <wp:positionH relativeFrom="column">
            <wp:posOffset>1546860</wp:posOffset>
          </wp:positionH>
          <wp:positionV relativeFrom="paragraph">
            <wp:posOffset>6350</wp:posOffset>
          </wp:positionV>
          <wp:extent cx="600075" cy="631190"/>
          <wp:effectExtent l="0" t="0" r="952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31190"/>
                  </a:xfrm>
                  <a:prstGeom prst="rect">
                    <a:avLst/>
                  </a:prstGeom>
                  <a:noFill/>
                </pic:spPr>
              </pic:pic>
            </a:graphicData>
          </a:graphic>
          <wp14:sizeRelH relativeFrom="margin">
            <wp14:pctWidth>0</wp14:pctWidth>
          </wp14:sizeRelH>
          <wp14:sizeRelV relativeFrom="margin">
            <wp14:pctHeight>0</wp14:pctHeight>
          </wp14:sizeRelV>
        </wp:anchor>
      </w:drawing>
    </w:r>
  </w:p>
  <w:p w:rsidR="00712DA5" w:rsidRDefault="00712DA5" w:rsidP="00712DA5">
    <w:pPr>
      <w:pStyle w:val="Intestazione"/>
      <w:ind w:left="709"/>
    </w:pPr>
  </w:p>
  <w:p w:rsidR="00712DA5" w:rsidRPr="00C5592D" w:rsidRDefault="00712DA5" w:rsidP="00C5592D">
    <w:pPr>
      <w:pStyle w:val="Intestazione"/>
      <w:spacing w:before="100" w:beforeAutospacing="1"/>
      <w:ind w:left="709"/>
      <w:rPr>
        <w:noProof/>
        <w:lang w:eastAsia="it-IT"/>
      </w:rPr>
    </w:pPr>
    <w:r>
      <w:t xml:space="preserve">                                                                                                                            </w:t>
    </w:r>
  </w:p>
  <w:p w:rsidR="00316E59" w:rsidRPr="00316E59" w:rsidRDefault="00316E59" w:rsidP="00316E59">
    <w:pPr>
      <w:pStyle w:val="Intestazione"/>
      <w:ind w:left="709"/>
      <w:rPr>
        <w:rFonts w:ascii="Calibri" w:hAnsi="Calibri" w:cs="Calibri"/>
        <w:b/>
        <w:sz w:val="16"/>
        <w:szCs w:val="16"/>
      </w:rPr>
    </w:pPr>
    <w:r w:rsidRPr="00316E59">
      <w:rPr>
        <w:rFonts w:ascii="Calibri" w:hAnsi="Calibri" w:cs="Calibri"/>
        <w:b/>
        <w:sz w:val="16"/>
        <w:szCs w:val="16"/>
      </w:rPr>
      <w:t xml:space="preserve">                                             CITTÀ DI ALGHERO</w:t>
    </w:r>
  </w:p>
  <w:p w:rsidR="00316E59" w:rsidRPr="00316E59" w:rsidRDefault="00316E59" w:rsidP="00316E59">
    <w:pPr>
      <w:pStyle w:val="Intestazione"/>
      <w:ind w:left="709"/>
      <w:rPr>
        <w:rFonts w:ascii="Calibri" w:hAnsi="Calibri" w:cs="Calibri"/>
        <w:b/>
        <w:sz w:val="16"/>
        <w:szCs w:val="16"/>
      </w:rPr>
    </w:pPr>
    <w:r w:rsidRPr="00316E59">
      <w:rPr>
        <w:rFonts w:ascii="Calibri" w:hAnsi="Calibri" w:cs="Calibri"/>
        <w:b/>
        <w:sz w:val="16"/>
        <w:szCs w:val="16"/>
      </w:rPr>
      <w:t xml:space="preserve">                                         MUNICIPI DE L’ALGUER</w:t>
    </w:r>
  </w:p>
  <w:p w:rsidR="00712DA5" w:rsidRDefault="00712DA5" w:rsidP="00712DA5">
    <w:pPr>
      <w:pStyle w:val="Intestazione"/>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50" w:rsidRDefault="00510B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E267CBF"/>
    <w:multiLevelType w:val="hybridMultilevel"/>
    <w:tmpl w:val="198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987027"/>
    <w:multiLevelType w:val="hybridMultilevel"/>
    <w:tmpl w:val="9FFE7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056945"/>
    <w:multiLevelType w:val="hybridMultilevel"/>
    <w:tmpl w:val="72E06638"/>
    <w:lvl w:ilvl="0" w:tplc="34C869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FE7860"/>
    <w:multiLevelType w:val="hybridMultilevel"/>
    <w:tmpl w:val="1CF06E70"/>
    <w:lvl w:ilvl="0" w:tplc="3EACB3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5C2C26"/>
    <w:multiLevelType w:val="hybridMultilevel"/>
    <w:tmpl w:val="07FE0606"/>
    <w:lvl w:ilvl="0" w:tplc="34C869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AA517E"/>
    <w:multiLevelType w:val="hybridMultilevel"/>
    <w:tmpl w:val="A22A9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2C2830"/>
    <w:multiLevelType w:val="hybridMultilevel"/>
    <w:tmpl w:val="0BB68B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276A1A"/>
    <w:multiLevelType w:val="hybridMultilevel"/>
    <w:tmpl w:val="EC46DA3E"/>
    <w:lvl w:ilvl="0" w:tplc="34C869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B8"/>
    <w:rsid w:val="00000DFF"/>
    <w:rsid w:val="00041EC9"/>
    <w:rsid w:val="00050698"/>
    <w:rsid w:val="000D7390"/>
    <w:rsid w:val="001328B2"/>
    <w:rsid w:val="0017322A"/>
    <w:rsid w:val="00177E4B"/>
    <w:rsid w:val="00236276"/>
    <w:rsid w:val="00246C31"/>
    <w:rsid w:val="002663CF"/>
    <w:rsid w:val="002A7FE5"/>
    <w:rsid w:val="002E447B"/>
    <w:rsid w:val="00316E59"/>
    <w:rsid w:val="003732EC"/>
    <w:rsid w:val="003C5A2B"/>
    <w:rsid w:val="004375A7"/>
    <w:rsid w:val="004969E0"/>
    <w:rsid w:val="00497374"/>
    <w:rsid w:val="004A756A"/>
    <w:rsid w:val="00510B50"/>
    <w:rsid w:val="006C1C6B"/>
    <w:rsid w:val="00712DA5"/>
    <w:rsid w:val="007B16B8"/>
    <w:rsid w:val="00880066"/>
    <w:rsid w:val="00893A06"/>
    <w:rsid w:val="008B3B26"/>
    <w:rsid w:val="00904BC0"/>
    <w:rsid w:val="00A95869"/>
    <w:rsid w:val="00AA0FF5"/>
    <w:rsid w:val="00AA1CC6"/>
    <w:rsid w:val="00B043DF"/>
    <w:rsid w:val="00B30D5A"/>
    <w:rsid w:val="00BE58DD"/>
    <w:rsid w:val="00BF4A00"/>
    <w:rsid w:val="00C41B67"/>
    <w:rsid w:val="00C5592D"/>
    <w:rsid w:val="00CA2C53"/>
    <w:rsid w:val="00CD34D3"/>
    <w:rsid w:val="00CF0EEF"/>
    <w:rsid w:val="00D9291C"/>
    <w:rsid w:val="00DD683D"/>
    <w:rsid w:val="00DE7962"/>
    <w:rsid w:val="00E54584"/>
    <w:rsid w:val="00E76A28"/>
    <w:rsid w:val="00F2211F"/>
    <w:rsid w:val="00F93328"/>
    <w:rsid w:val="00FF14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5F27C7-F848-4122-A23E-D11375BB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16B8"/>
    <w:rPr>
      <w:color w:val="0563C1" w:themeColor="hyperlink"/>
      <w:u w:val="single"/>
    </w:rPr>
  </w:style>
  <w:style w:type="paragraph" w:customStyle="1" w:styleId="Standard">
    <w:name w:val="Standard"/>
    <w:qFormat/>
    <w:rsid w:val="007B16B8"/>
    <w:pPr>
      <w:suppressAutoHyphens/>
      <w:spacing w:after="200" w:line="276" w:lineRule="auto"/>
      <w:textAlignment w:val="baseline"/>
    </w:pPr>
    <w:rPr>
      <w:rFonts w:cs="Tahoma"/>
    </w:rPr>
  </w:style>
  <w:style w:type="paragraph" w:styleId="Intestazione">
    <w:name w:val="header"/>
    <w:basedOn w:val="Normale"/>
    <w:link w:val="IntestazioneCarattere"/>
    <w:uiPriority w:val="99"/>
    <w:unhideWhenUsed/>
    <w:rsid w:val="00B043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43DF"/>
  </w:style>
  <w:style w:type="paragraph" w:styleId="Pidipagina">
    <w:name w:val="footer"/>
    <w:basedOn w:val="Normale"/>
    <w:link w:val="PidipaginaCarattere"/>
    <w:uiPriority w:val="99"/>
    <w:unhideWhenUsed/>
    <w:rsid w:val="00B043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B043DF"/>
  </w:style>
  <w:style w:type="paragraph" w:styleId="NormaleWeb">
    <w:name w:val="Normal (Web)"/>
    <w:basedOn w:val="Normale"/>
    <w:uiPriority w:val="99"/>
    <w:semiHidden/>
    <w:unhideWhenUsed/>
    <w:rsid w:val="00DE7962"/>
    <w:rPr>
      <w:rFonts w:ascii="Times New Roman" w:hAnsi="Times New Roman" w:cs="Times New Roman"/>
      <w:sz w:val="24"/>
      <w:szCs w:val="24"/>
    </w:rPr>
  </w:style>
  <w:style w:type="paragraph" w:styleId="Paragrafoelenco">
    <w:name w:val="List Paragraph"/>
    <w:basedOn w:val="Normale"/>
    <w:uiPriority w:val="34"/>
    <w:qFormat/>
    <w:rsid w:val="006C1C6B"/>
    <w:pPr>
      <w:ind w:left="720"/>
      <w:contextualSpacing/>
    </w:pPr>
  </w:style>
  <w:style w:type="table" w:styleId="Grigliatabella">
    <w:name w:val="Table Grid"/>
    <w:basedOn w:val="Tabellanormale"/>
    <w:uiPriority w:val="39"/>
    <w:rsid w:val="00437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1228-A500-4249-A44E-0AB60A29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1308</Words>
  <Characters>7461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Nieddu</dc:creator>
  <cp:keywords/>
  <dc:description/>
  <cp:lastModifiedBy>Patrizia Nieddu</cp:lastModifiedBy>
  <cp:revision>20</cp:revision>
  <cp:lastPrinted>2025-03-06T09:06:00Z</cp:lastPrinted>
  <dcterms:created xsi:type="dcterms:W3CDTF">2025-03-06T11:03:00Z</dcterms:created>
  <dcterms:modified xsi:type="dcterms:W3CDTF">2026-03-30T11:07:00Z</dcterms:modified>
</cp:coreProperties>
</file>