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DF" w:rsidRDefault="0072142E" w:rsidP="0072142E">
      <w:pPr>
        <w:pStyle w:val="Corpotesto"/>
        <w:spacing w:before="211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72142E">
        <w:rPr>
          <w:rFonts w:ascii="Arial" w:hAnsi="Arial" w:cs="Arial"/>
          <w:b/>
          <w:i/>
          <w:sz w:val="24"/>
          <w:szCs w:val="24"/>
        </w:rPr>
        <w:t>MANIFESTAZIONE DI INTERESSE AL CONFERIMENTO DELLE FUNZIONI DI COMPONENTE DEL COLLEGIO DEI REVISORI DEI CONTI DEL COMUNE DI ALGHERO PER IL TRIENNIO 21 SETTEMBRE 2025 – 20 SETTEMBRE 2028.</w:t>
      </w:r>
    </w:p>
    <w:p w:rsidR="0072142E" w:rsidRDefault="0072142E" w:rsidP="0072142E">
      <w:pPr>
        <w:pStyle w:val="Corpotesto"/>
        <w:spacing w:before="211"/>
        <w:ind w:left="0"/>
        <w:jc w:val="center"/>
        <w:rPr>
          <w:sz w:val="24"/>
        </w:rPr>
      </w:pPr>
    </w:p>
    <w:p w:rsidR="00BB5BDF" w:rsidRDefault="000C0921">
      <w:pPr>
        <w:pStyle w:val="Corpotesto"/>
        <w:ind w:left="5770"/>
      </w:pPr>
      <w:r>
        <w:rPr>
          <w:color w:val="000009"/>
        </w:rPr>
        <w:t>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Sig.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Sindaco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Alghero</w:t>
      </w:r>
    </w:p>
    <w:p w:rsidR="00BB5BDF" w:rsidRDefault="00BB5BDF">
      <w:pPr>
        <w:pStyle w:val="Corpotesto"/>
        <w:ind w:left="0"/>
      </w:pPr>
    </w:p>
    <w:p w:rsidR="00BB5BDF" w:rsidRDefault="00BB5BDF">
      <w:pPr>
        <w:pStyle w:val="Corpotesto"/>
        <w:spacing w:before="21"/>
        <w:ind w:left="0"/>
      </w:pPr>
    </w:p>
    <w:p w:rsidR="00BB5BDF" w:rsidRDefault="000C0921">
      <w:pPr>
        <w:pStyle w:val="Corpotesto"/>
        <w:ind w:left="1134" w:right="147" w:hanging="994"/>
      </w:pPr>
      <w:r>
        <w:rPr>
          <w:b/>
          <w:color w:val="000009"/>
        </w:rPr>
        <w:t>Oggetto</w:t>
      </w:r>
      <w:r>
        <w:rPr>
          <w:color w:val="000009"/>
        </w:rPr>
        <w:t>: manifestazione di interesse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alla procedura di nomina/estrazione del Collegio dei Revisori dei Conti del Comune di Alghero per il triennio </w:t>
      </w:r>
      <w:r w:rsidR="0072142E">
        <w:rPr>
          <w:color w:val="000009"/>
        </w:rPr>
        <w:t>21 settembre 2025 / 20 settembre 2028</w:t>
      </w:r>
      <w:r>
        <w:rPr>
          <w:color w:val="000009"/>
        </w:rPr>
        <w:t>.</w:t>
      </w:r>
    </w:p>
    <w:p w:rsidR="00BB5BDF" w:rsidRDefault="00BB5BDF">
      <w:pPr>
        <w:pStyle w:val="Corpotesto"/>
        <w:spacing w:before="2"/>
        <w:ind w:left="0"/>
      </w:pPr>
    </w:p>
    <w:p w:rsidR="00BB5BDF" w:rsidRDefault="000C0921" w:rsidP="0072142E">
      <w:pPr>
        <w:pStyle w:val="Corpotesto"/>
        <w:tabs>
          <w:tab w:val="left" w:pos="8613"/>
        </w:tabs>
        <w:ind w:left="0"/>
        <w:jc w:val="both"/>
      </w:pPr>
      <w:r>
        <w:rPr>
          <w:color w:val="000009"/>
        </w:rPr>
        <w:t xml:space="preserve">Il/la sottoscritto/a </w:t>
      </w:r>
      <w:r>
        <w:rPr>
          <w:color w:val="000009"/>
          <w:u w:val="single" w:color="000008"/>
        </w:rPr>
        <w:tab/>
      </w:r>
    </w:p>
    <w:p w:rsidR="00BB5BDF" w:rsidRDefault="000C0921" w:rsidP="0072142E">
      <w:pPr>
        <w:pStyle w:val="Corpotesto"/>
        <w:tabs>
          <w:tab w:val="left" w:pos="4677"/>
          <w:tab w:val="left" w:pos="6741"/>
          <w:tab w:val="left" w:pos="8625"/>
        </w:tabs>
        <w:spacing w:before="251"/>
        <w:ind w:left="0"/>
      </w:pPr>
      <w:proofErr w:type="gramStart"/>
      <w:r>
        <w:rPr>
          <w:color w:val="000009"/>
        </w:rPr>
        <w:t>nato</w:t>
      </w:r>
      <w:proofErr w:type="gramEnd"/>
      <w:r>
        <w:rPr>
          <w:color w:val="000009"/>
        </w:rPr>
        <w:t xml:space="preserve">/a </w:t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proofErr w:type="spellStart"/>
      <w:r>
        <w:rPr>
          <w:color w:val="000009"/>
          <w:spacing w:val="-4"/>
        </w:rPr>
        <w:t>Prov</w:t>
      </w:r>
      <w:proofErr w:type="spellEnd"/>
      <w:r>
        <w:rPr>
          <w:color w:val="000009"/>
          <w:spacing w:val="-4"/>
        </w:rPr>
        <w:t>.</w:t>
      </w:r>
      <w:r>
        <w:rPr>
          <w:color w:val="000009"/>
          <w:u w:val="single" w:color="000008"/>
        </w:rPr>
        <w:tab/>
      </w:r>
      <w:proofErr w:type="gramStart"/>
      <w:r>
        <w:rPr>
          <w:color w:val="000009"/>
        </w:rPr>
        <w:t>il</w:t>
      </w:r>
      <w:proofErr w:type="gram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</w:p>
    <w:p w:rsidR="00BB5BDF" w:rsidRDefault="00BB5BDF" w:rsidP="0072142E">
      <w:pPr>
        <w:pStyle w:val="Corpotesto"/>
        <w:spacing w:before="1"/>
        <w:ind w:left="0"/>
      </w:pPr>
    </w:p>
    <w:p w:rsidR="00BB5BDF" w:rsidRDefault="000C0921" w:rsidP="0072142E">
      <w:pPr>
        <w:pStyle w:val="Corpotesto"/>
        <w:tabs>
          <w:tab w:val="left" w:pos="4281"/>
          <w:tab w:val="left" w:pos="5918"/>
          <w:tab w:val="left" w:pos="6746"/>
          <w:tab w:val="left" w:pos="8423"/>
        </w:tabs>
        <w:ind w:left="0"/>
      </w:pPr>
      <w:proofErr w:type="gramStart"/>
      <w:r>
        <w:rPr>
          <w:color w:val="000009"/>
        </w:rPr>
        <w:t>e</w:t>
      </w:r>
      <w:proofErr w:type="gramEnd"/>
      <w:r>
        <w:rPr>
          <w:color w:val="000009"/>
        </w:rPr>
        <w:t xml:space="preserve"> residente in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Via </w:t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n.</w:t>
      </w:r>
      <w:r>
        <w:rPr>
          <w:color w:val="000009"/>
          <w:u w:val="single" w:color="000008"/>
        </w:rPr>
        <w:tab/>
      </w:r>
      <w:r w:rsidR="00DC18E1">
        <w:rPr>
          <w:color w:val="000009"/>
          <w:spacing w:val="-5"/>
        </w:rPr>
        <w:t>CAP</w:t>
      </w:r>
      <w:r>
        <w:rPr>
          <w:color w:val="000009"/>
          <w:u w:val="single" w:color="000008"/>
        </w:rPr>
        <w:tab/>
      </w:r>
    </w:p>
    <w:p w:rsidR="00BB5BDF" w:rsidRDefault="00BB5BDF" w:rsidP="0072142E">
      <w:pPr>
        <w:pStyle w:val="Corpotesto"/>
        <w:spacing w:before="1"/>
        <w:ind w:left="0"/>
      </w:pPr>
    </w:p>
    <w:p w:rsidR="00BB5BDF" w:rsidRDefault="000C0921" w:rsidP="0072142E">
      <w:pPr>
        <w:pStyle w:val="Corpotesto"/>
        <w:tabs>
          <w:tab w:val="left" w:pos="4049"/>
        </w:tabs>
        <w:ind w:left="0"/>
      </w:pPr>
      <w:r>
        <w:rPr>
          <w:color w:val="000009"/>
        </w:rPr>
        <w:t xml:space="preserve">Cod. fiscale </w:t>
      </w:r>
      <w:r>
        <w:rPr>
          <w:color w:val="000009"/>
          <w:u w:val="single" w:color="000008"/>
        </w:rPr>
        <w:tab/>
      </w:r>
    </w:p>
    <w:p w:rsidR="00BB5BDF" w:rsidRDefault="00BB5BDF" w:rsidP="0072142E">
      <w:pPr>
        <w:pStyle w:val="Corpotesto"/>
        <w:ind w:left="0"/>
      </w:pPr>
    </w:p>
    <w:p w:rsidR="00BB5BDF" w:rsidRDefault="000C0921" w:rsidP="0072142E">
      <w:pPr>
        <w:pStyle w:val="Corpotesto"/>
        <w:tabs>
          <w:tab w:val="left" w:pos="4239"/>
        </w:tabs>
        <w:ind w:left="0"/>
      </w:pPr>
      <w:r>
        <w:rPr>
          <w:color w:val="000009"/>
        </w:rPr>
        <w:t xml:space="preserve">Partita IVA </w:t>
      </w:r>
      <w:r>
        <w:rPr>
          <w:color w:val="000009"/>
          <w:u w:val="single" w:color="000008"/>
        </w:rPr>
        <w:tab/>
      </w:r>
    </w:p>
    <w:p w:rsidR="00BB5BDF" w:rsidRDefault="00BB5BDF" w:rsidP="0072142E">
      <w:pPr>
        <w:pStyle w:val="Corpotesto"/>
        <w:spacing w:before="1"/>
        <w:ind w:left="0"/>
      </w:pPr>
    </w:p>
    <w:p w:rsidR="00BB5BDF" w:rsidRDefault="000C0921" w:rsidP="0072142E">
      <w:pPr>
        <w:pStyle w:val="Corpotesto"/>
        <w:tabs>
          <w:tab w:val="left" w:pos="2503"/>
          <w:tab w:val="left" w:pos="5126"/>
        </w:tabs>
        <w:ind w:left="0"/>
      </w:pPr>
      <w:r>
        <w:rPr>
          <w:color w:val="000009"/>
        </w:rPr>
        <w:t xml:space="preserve">tel. </w:t>
      </w:r>
      <w:r>
        <w:rPr>
          <w:color w:val="000009"/>
          <w:u w:val="single" w:color="000008"/>
        </w:rPr>
        <w:tab/>
      </w:r>
      <w:proofErr w:type="gramStart"/>
      <w:r>
        <w:rPr>
          <w:color w:val="000009"/>
        </w:rPr>
        <w:t>cellulare</w:t>
      </w:r>
      <w:proofErr w:type="gram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</w:p>
    <w:p w:rsidR="00BB5BDF" w:rsidRDefault="00BB5BDF" w:rsidP="0072142E">
      <w:pPr>
        <w:pStyle w:val="Corpotesto"/>
        <w:ind w:left="0"/>
      </w:pPr>
    </w:p>
    <w:p w:rsidR="00BB5BDF" w:rsidRDefault="000C0921" w:rsidP="0072142E">
      <w:pPr>
        <w:pStyle w:val="Corpotesto"/>
        <w:tabs>
          <w:tab w:val="left" w:pos="4549"/>
        </w:tabs>
        <w:ind w:left="0"/>
      </w:pPr>
      <w:proofErr w:type="gramStart"/>
      <w:r>
        <w:rPr>
          <w:color w:val="000009"/>
          <w:spacing w:val="-2"/>
        </w:rPr>
        <w:t>e-</w:t>
      </w:r>
      <w:r>
        <w:rPr>
          <w:color w:val="000009"/>
        </w:rPr>
        <w:t>mail</w:t>
      </w:r>
      <w:proofErr w:type="gram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</w:p>
    <w:p w:rsidR="00BB5BDF" w:rsidRDefault="00BB5BDF" w:rsidP="0072142E">
      <w:pPr>
        <w:pStyle w:val="Corpotesto"/>
        <w:spacing w:before="15"/>
        <w:ind w:left="0"/>
      </w:pPr>
    </w:p>
    <w:p w:rsidR="00BB5BDF" w:rsidRDefault="000C0921" w:rsidP="0072142E">
      <w:pPr>
        <w:pStyle w:val="Corpotesto"/>
        <w:tabs>
          <w:tab w:val="left" w:pos="5060"/>
        </w:tabs>
        <w:ind w:left="0"/>
      </w:pPr>
      <w:r>
        <w:rPr>
          <w:color w:val="000009"/>
        </w:rPr>
        <w:t xml:space="preserve">PEC </w:t>
      </w:r>
      <w:r>
        <w:rPr>
          <w:color w:val="000009"/>
          <w:u w:val="single" w:color="000008"/>
        </w:rPr>
        <w:tab/>
      </w:r>
    </w:p>
    <w:p w:rsidR="00BB5BDF" w:rsidRDefault="00BB5BDF" w:rsidP="0072142E">
      <w:pPr>
        <w:pStyle w:val="Corpotesto"/>
        <w:spacing w:before="7"/>
        <w:ind w:left="0"/>
      </w:pPr>
    </w:p>
    <w:p w:rsidR="00BB5BDF" w:rsidRDefault="000C0921" w:rsidP="0072142E">
      <w:pPr>
        <w:pStyle w:val="Corpotesto"/>
        <w:spacing w:before="1"/>
        <w:ind w:left="0"/>
        <w:jc w:val="center"/>
      </w:pPr>
      <w:r>
        <w:rPr>
          <w:color w:val="000009"/>
          <w:spacing w:val="-2"/>
        </w:rPr>
        <w:t>PRESENTA</w:t>
      </w:r>
    </w:p>
    <w:p w:rsidR="00BB5BDF" w:rsidRDefault="00BB5BDF" w:rsidP="0072142E">
      <w:pPr>
        <w:pStyle w:val="Corpotesto"/>
        <w:ind w:left="0"/>
      </w:pPr>
    </w:p>
    <w:p w:rsidR="00BB5BDF" w:rsidRDefault="000C0921" w:rsidP="0072142E">
      <w:pPr>
        <w:pStyle w:val="Corpotesto"/>
        <w:ind w:left="0"/>
        <w:jc w:val="both"/>
      </w:pPr>
      <w:proofErr w:type="gramStart"/>
      <w:r>
        <w:rPr>
          <w:color w:val="000009"/>
        </w:rPr>
        <w:t>la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propria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candidatura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nomina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componente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Collegio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Revisori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</w:t>
      </w:r>
      <w:r w:rsidR="0072142E">
        <w:rPr>
          <w:color w:val="000009"/>
        </w:rPr>
        <w:t xml:space="preserve">i Alghero </w:t>
      </w:r>
      <w:r w:rsidR="00DC18E1">
        <w:rPr>
          <w:color w:val="000009"/>
        </w:rPr>
        <w:t xml:space="preserve">per il triennio </w:t>
      </w:r>
      <w:r w:rsidR="0072142E">
        <w:rPr>
          <w:color w:val="000009"/>
        </w:rPr>
        <w:t xml:space="preserve">dal 21 settembre 2025 al 20 settembre </w:t>
      </w:r>
      <w:r w:rsidR="00DC18E1">
        <w:rPr>
          <w:color w:val="000009"/>
        </w:rPr>
        <w:t>2028</w:t>
      </w:r>
      <w:r>
        <w:rPr>
          <w:color w:val="000009"/>
        </w:rPr>
        <w:t xml:space="preserve"> con decorrenza dalla data di esecutività dell'atto di nomina.</w:t>
      </w:r>
    </w:p>
    <w:p w:rsidR="00BB5BDF" w:rsidRDefault="000C0921" w:rsidP="0072142E">
      <w:pPr>
        <w:pStyle w:val="Corpotesto"/>
        <w:ind w:left="0"/>
        <w:jc w:val="both"/>
      </w:pPr>
      <w:r>
        <w:rPr>
          <w:color w:val="000009"/>
        </w:rPr>
        <w:t xml:space="preserve">A tal fine, consapevole delle </w:t>
      </w:r>
      <w:r w:rsidR="00DC18E1">
        <w:rPr>
          <w:color w:val="000009"/>
        </w:rPr>
        <w:t>responsabilità</w:t>
      </w:r>
      <w:r>
        <w:rPr>
          <w:color w:val="000009"/>
        </w:rPr>
        <w:t xml:space="preserve"> penali cui può incorrere in ca</w:t>
      </w:r>
      <w:r w:rsidR="0072142E">
        <w:rPr>
          <w:color w:val="000009"/>
        </w:rPr>
        <w:t xml:space="preserve">so di dichiarazioni mendaci, di </w:t>
      </w:r>
      <w:r>
        <w:rPr>
          <w:color w:val="000009"/>
        </w:rPr>
        <w:t xml:space="preserve">formazione o esibizione di atto falso o contenente dati falsi come previsto dall'articolo 76 del D.P.R. n. </w:t>
      </w:r>
      <w:r>
        <w:rPr>
          <w:color w:val="000009"/>
          <w:spacing w:val="-2"/>
        </w:rPr>
        <w:t>445/2000</w:t>
      </w:r>
    </w:p>
    <w:p w:rsidR="00BB5BDF" w:rsidRDefault="000C0921" w:rsidP="0072142E">
      <w:pPr>
        <w:pStyle w:val="Corpotesto"/>
        <w:spacing w:before="251"/>
        <w:ind w:left="0"/>
        <w:jc w:val="center"/>
      </w:pPr>
      <w:r>
        <w:rPr>
          <w:color w:val="000009"/>
          <w:spacing w:val="-2"/>
        </w:rPr>
        <w:t>DICHIARA</w:t>
      </w:r>
    </w:p>
    <w:p w:rsidR="00BB5BDF" w:rsidRDefault="00BB5BDF" w:rsidP="0072142E">
      <w:pPr>
        <w:pStyle w:val="Corpotesto"/>
        <w:spacing w:before="1"/>
        <w:ind w:left="0"/>
      </w:pPr>
    </w:p>
    <w:p w:rsidR="00BB5BDF" w:rsidRDefault="000C0921" w:rsidP="0072142E">
      <w:pPr>
        <w:pStyle w:val="Corpotesto"/>
        <w:ind w:left="0"/>
        <w:jc w:val="both"/>
      </w:pPr>
      <w:proofErr w:type="gramStart"/>
      <w:r>
        <w:rPr>
          <w:color w:val="000009"/>
        </w:rPr>
        <w:t>sotto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propria</w:t>
      </w:r>
      <w:r>
        <w:rPr>
          <w:color w:val="000009"/>
          <w:spacing w:val="-4"/>
        </w:rPr>
        <w:t xml:space="preserve"> </w:t>
      </w:r>
      <w:r w:rsidR="00DC18E1">
        <w:rPr>
          <w:color w:val="000009"/>
        </w:rPr>
        <w:t>responsabilità</w:t>
      </w:r>
      <w:r>
        <w:rPr>
          <w:color w:val="000009"/>
        </w:rPr>
        <w:t>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articoli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DPR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n. </w:t>
      </w:r>
      <w:r>
        <w:rPr>
          <w:color w:val="000009"/>
          <w:spacing w:val="-2"/>
        </w:rPr>
        <w:t>445/2000:</w:t>
      </w:r>
    </w:p>
    <w:p w:rsidR="00BB5BDF" w:rsidRDefault="00BB5BDF" w:rsidP="0072142E">
      <w:pPr>
        <w:pStyle w:val="Corpotesto"/>
        <w:ind w:left="0"/>
      </w:pPr>
    </w:p>
    <w:p w:rsidR="00BB5BDF" w:rsidRDefault="000C0921" w:rsidP="0072142E">
      <w:pPr>
        <w:pStyle w:val="Paragrafoelenco"/>
        <w:numPr>
          <w:ilvl w:val="0"/>
          <w:numId w:val="2"/>
        </w:numPr>
        <w:tabs>
          <w:tab w:val="left" w:pos="360"/>
        </w:tabs>
        <w:spacing w:after="120" w:line="23" w:lineRule="atLeast"/>
        <w:ind w:left="0" w:firstLine="0"/>
        <w:rPr>
          <w:b/>
        </w:rPr>
      </w:pPr>
      <w:proofErr w:type="gramStart"/>
      <w:r>
        <w:t>di</w:t>
      </w:r>
      <w:proofErr w:type="gramEnd"/>
      <w:r>
        <w:rPr>
          <w:spacing w:val="-6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integralmente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contenute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nomina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questione;</w:t>
      </w:r>
    </w:p>
    <w:p w:rsidR="00BB5BDF" w:rsidRDefault="000C0921" w:rsidP="0072142E">
      <w:pPr>
        <w:pStyle w:val="Paragrafoelenco"/>
        <w:numPr>
          <w:ilvl w:val="0"/>
          <w:numId w:val="2"/>
        </w:numPr>
        <w:tabs>
          <w:tab w:val="left" w:pos="360"/>
        </w:tabs>
        <w:spacing w:after="120" w:line="23" w:lineRule="atLeast"/>
        <w:ind w:left="0" w:firstLine="0"/>
        <w:rPr>
          <w:b/>
        </w:rPr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condizione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automatica</w:t>
      </w:r>
      <w:r>
        <w:rPr>
          <w:spacing w:val="-2"/>
        </w:rPr>
        <w:t xml:space="preserve"> </w:t>
      </w:r>
      <w:r>
        <w:t>decadenza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qualora,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verifica,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più</w:t>
      </w:r>
      <w:r>
        <w:rPr>
          <w:spacing w:val="-5"/>
        </w:rPr>
        <w:t xml:space="preserve"> </w:t>
      </w:r>
      <w:r w:rsidR="0072142E">
        <w:t>di</w:t>
      </w:r>
      <w:r>
        <w:t>chiarazioni rese in sede di partecipazione dovessero risultare non veritiere;</w:t>
      </w:r>
    </w:p>
    <w:p w:rsidR="00BB5BDF" w:rsidRDefault="000C0921" w:rsidP="0072142E">
      <w:pPr>
        <w:pStyle w:val="Paragrafoelenco"/>
        <w:numPr>
          <w:ilvl w:val="0"/>
          <w:numId w:val="2"/>
        </w:numPr>
        <w:tabs>
          <w:tab w:val="left" w:pos="360"/>
        </w:tabs>
        <w:spacing w:after="120" w:line="23" w:lineRule="atLeast"/>
        <w:ind w:left="0" w:firstLine="0"/>
        <w:rPr>
          <w:b/>
          <w:color w:val="000009"/>
        </w:rPr>
      </w:pPr>
      <w:proofErr w:type="gramStart"/>
      <w:r>
        <w:rPr>
          <w:color w:val="000009"/>
        </w:rPr>
        <w:t>di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requisiti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partecipazione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all'art.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36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L.R.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2/2016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 w:rsidR="0072142E">
        <w:rPr>
          <w:color w:val="000009"/>
        </w:rPr>
        <w:t>speci</w:t>
      </w:r>
      <w:r>
        <w:rPr>
          <w:color w:val="000009"/>
          <w:spacing w:val="-2"/>
        </w:rPr>
        <w:t>ficatamente:</w:t>
      </w:r>
    </w:p>
    <w:p w:rsidR="00BB5BDF" w:rsidRDefault="000C0921" w:rsidP="00C46FA8">
      <w:pPr>
        <w:pStyle w:val="Titolo"/>
        <w:numPr>
          <w:ilvl w:val="0"/>
          <w:numId w:val="3"/>
        </w:numPr>
        <w:tabs>
          <w:tab w:val="left" w:pos="3008"/>
        </w:tabs>
        <w:spacing w:before="0" w:after="120" w:line="23" w:lineRule="atLeast"/>
        <w:ind w:right="0"/>
      </w:pPr>
      <w:proofErr w:type="gramStart"/>
      <w:r>
        <w:rPr>
          <w:b w:val="0"/>
          <w:color w:val="000009"/>
          <w:sz w:val="22"/>
        </w:rPr>
        <w:t>di</w:t>
      </w:r>
      <w:proofErr w:type="gramEnd"/>
      <w:r>
        <w:rPr>
          <w:b w:val="0"/>
          <w:color w:val="000009"/>
          <w:sz w:val="22"/>
        </w:rPr>
        <w:t xml:space="preserve"> essere iscritto al n.</w:t>
      </w:r>
      <w:r>
        <w:rPr>
          <w:b w:val="0"/>
          <w:color w:val="000009"/>
          <w:sz w:val="22"/>
          <w:u w:val="single" w:color="000008"/>
        </w:rPr>
        <w:tab/>
      </w:r>
      <w:r>
        <w:rPr>
          <w:b w:val="0"/>
          <w:color w:val="000009"/>
          <w:spacing w:val="-14"/>
          <w:sz w:val="22"/>
        </w:rPr>
        <w:t xml:space="preserve"> </w:t>
      </w:r>
      <w:proofErr w:type="gramStart"/>
      <w:r>
        <w:rPr>
          <w:color w:val="000009"/>
        </w:rPr>
        <w:t>nella</w:t>
      </w:r>
      <w:proofErr w:type="gramEnd"/>
      <w:r>
        <w:rPr>
          <w:color w:val="000009"/>
        </w:rPr>
        <w:t xml:space="preserve"> fascia 1-2, dell’elenco regionale dei revisori legali dei conti degli enti locali della Regione Sardegna di cui alla Determinazione della Direzione Generale degli</w:t>
      </w:r>
      <w:r w:rsidR="00DC18E1">
        <w:rPr>
          <w:color w:val="000009"/>
        </w:rPr>
        <w:t xml:space="preserve"> Enti Locali e Finanze della</w:t>
      </w:r>
      <w:r>
        <w:rPr>
          <w:color w:val="000009"/>
        </w:rPr>
        <w:t xml:space="preserve"> </w:t>
      </w:r>
      <w:r w:rsidR="00DC18E1" w:rsidRPr="00DC18E1">
        <w:rPr>
          <w:color w:val="000009"/>
        </w:rPr>
        <w:t xml:space="preserve">RAS n. 702 del 19.02.2025 - </w:t>
      </w:r>
      <w:proofErr w:type="spellStart"/>
      <w:r w:rsidR="00DC18E1" w:rsidRPr="00DC18E1">
        <w:rPr>
          <w:color w:val="000009"/>
        </w:rPr>
        <w:t>Prot</w:t>
      </w:r>
      <w:proofErr w:type="spellEnd"/>
      <w:r w:rsidR="00DC18E1" w:rsidRPr="00DC18E1">
        <w:rPr>
          <w:color w:val="000009"/>
        </w:rPr>
        <w:t xml:space="preserve">. n. 6283 o eventuale determinazione regionale successiva alla riapertura dei termini per </w:t>
      </w:r>
      <w:r w:rsidR="00DC18E1" w:rsidRPr="00DC18E1">
        <w:rPr>
          <w:color w:val="000009"/>
        </w:rPr>
        <w:lastRenderedPageBreak/>
        <w:t>l’aggiornamento</w:t>
      </w:r>
      <w:r>
        <w:rPr>
          <w:color w:val="000009"/>
        </w:rPr>
        <w:t>;</w:t>
      </w:r>
    </w:p>
    <w:p w:rsidR="00BB5BDF" w:rsidRDefault="000C0921" w:rsidP="0072142E">
      <w:pPr>
        <w:pStyle w:val="Paragrafoelenco"/>
        <w:numPr>
          <w:ilvl w:val="0"/>
          <w:numId w:val="2"/>
        </w:numPr>
        <w:tabs>
          <w:tab w:val="left" w:pos="360"/>
        </w:tabs>
        <w:spacing w:after="120" w:line="23" w:lineRule="atLeast"/>
        <w:ind w:left="0" w:firstLine="0"/>
        <w:rPr>
          <w:b/>
          <w:color w:val="000009"/>
        </w:rPr>
      </w:pPr>
      <w:proofErr w:type="gramStart"/>
      <w:r>
        <w:rPr>
          <w:color w:val="000009"/>
        </w:rPr>
        <w:t>di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svolto/di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svolgere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l'incarico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Revisore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presso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Enti</w:t>
      </w:r>
      <w:r>
        <w:rPr>
          <w:color w:val="000009"/>
          <w:spacing w:val="-5"/>
        </w:rPr>
        <w:t xml:space="preserve"> </w:t>
      </w:r>
      <w:r w:rsidR="00C46FA8">
        <w:rPr>
          <w:color w:val="000009"/>
          <w:spacing w:val="-2"/>
        </w:rPr>
        <w:t>locali:</w:t>
      </w:r>
    </w:p>
    <w:p w:rsidR="00BB5BDF" w:rsidRDefault="00BB5BDF" w:rsidP="0072142E">
      <w:pPr>
        <w:pStyle w:val="Corpotesto"/>
        <w:spacing w:after="120" w:line="23" w:lineRule="atLeast"/>
        <w:ind w:left="0"/>
      </w:pPr>
    </w:p>
    <w:p w:rsidR="00BB5BDF" w:rsidRDefault="000C0921" w:rsidP="00C46FA8">
      <w:pPr>
        <w:pStyle w:val="Corpotesto"/>
        <w:tabs>
          <w:tab w:val="left" w:pos="2394"/>
          <w:tab w:val="left" w:pos="3816"/>
          <w:tab w:val="left" w:pos="4908"/>
          <w:tab w:val="left" w:pos="6921"/>
        </w:tabs>
        <w:ind w:left="0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proofErr w:type="gramStart"/>
      <w:r>
        <w:rPr>
          <w:color w:val="000009"/>
        </w:rPr>
        <w:t>dal</w:t>
      </w:r>
      <w:proofErr w:type="gram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al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popolazione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974775" w:rsidRDefault="00974775" w:rsidP="00974775">
      <w:pPr>
        <w:pStyle w:val="Corpotesto"/>
        <w:tabs>
          <w:tab w:val="left" w:pos="2394"/>
          <w:tab w:val="left" w:pos="3816"/>
          <w:tab w:val="left" w:pos="4908"/>
          <w:tab w:val="left" w:pos="6923"/>
        </w:tabs>
        <w:ind w:left="0"/>
        <w:rPr>
          <w:color w:val="000009"/>
          <w:u w:val="single" w:color="000008"/>
        </w:rPr>
      </w:pPr>
    </w:p>
    <w:p w:rsidR="00C46FA8" w:rsidRDefault="000C0921" w:rsidP="00974775">
      <w:pPr>
        <w:pStyle w:val="Corpotesto"/>
        <w:tabs>
          <w:tab w:val="left" w:pos="2394"/>
          <w:tab w:val="left" w:pos="3816"/>
          <w:tab w:val="left" w:pos="4908"/>
          <w:tab w:val="left" w:pos="6923"/>
        </w:tabs>
        <w:ind w:left="0"/>
        <w:rPr>
          <w:color w:val="000009"/>
          <w:spacing w:val="-10"/>
        </w:rPr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proofErr w:type="gramStart"/>
      <w:r>
        <w:rPr>
          <w:color w:val="000009"/>
        </w:rPr>
        <w:t>dal</w:t>
      </w:r>
      <w:proofErr w:type="gram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al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popolazione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  <w:r w:rsidR="00C46FA8">
        <w:rPr>
          <w:color w:val="000009"/>
          <w:spacing w:val="-10"/>
        </w:rPr>
        <w:t xml:space="preserve">   </w:t>
      </w:r>
    </w:p>
    <w:p w:rsidR="00974775" w:rsidRDefault="00974775" w:rsidP="00974775">
      <w:pPr>
        <w:pStyle w:val="Corpotesto"/>
        <w:tabs>
          <w:tab w:val="left" w:pos="2394"/>
          <w:tab w:val="left" w:pos="3816"/>
          <w:tab w:val="left" w:pos="4908"/>
          <w:tab w:val="left" w:pos="6923"/>
        </w:tabs>
        <w:ind w:left="0"/>
        <w:rPr>
          <w:color w:val="000009"/>
          <w:u w:val="single" w:color="000008"/>
        </w:rPr>
      </w:pPr>
    </w:p>
    <w:p w:rsidR="00C46FA8" w:rsidRDefault="00C46FA8" w:rsidP="00974775">
      <w:pPr>
        <w:pStyle w:val="Corpotesto"/>
        <w:tabs>
          <w:tab w:val="left" w:pos="2394"/>
          <w:tab w:val="left" w:pos="3816"/>
          <w:tab w:val="left" w:pos="4908"/>
          <w:tab w:val="left" w:pos="6923"/>
        </w:tabs>
        <w:ind w:left="0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proofErr w:type="gramStart"/>
      <w:r>
        <w:rPr>
          <w:color w:val="000009"/>
        </w:rPr>
        <w:t>dal</w:t>
      </w:r>
      <w:proofErr w:type="gram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al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popolazione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C46FA8" w:rsidRDefault="00C46FA8" w:rsidP="00974775">
      <w:pPr>
        <w:pStyle w:val="Corpotesto"/>
        <w:ind w:left="0"/>
      </w:pPr>
    </w:p>
    <w:p w:rsidR="00C46FA8" w:rsidRDefault="00C46FA8" w:rsidP="00974775">
      <w:pPr>
        <w:pStyle w:val="Corpotesto"/>
        <w:tabs>
          <w:tab w:val="left" w:pos="2394"/>
          <w:tab w:val="left" w:pos="3816"/>
          <w:tab w:val="left" w:pos="4908"/>
          <w:tab w:val="left" w:pos="6921"/>
        </w:tabs>
        <w:ind w:left="0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proofErr w:type="gramStart"/>
      <w:r>
        <w:rPr>
          <w:color w:val="000009"/>
        </w:rPr>
        <w:t>dal</w:t>
      </w:r>
      <w:proofErr w:type="gram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al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popolazione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C46FA8" w:rsidRDefault="00C46FA8" w:rsidP="00974775">
      <w:pPr>
        <w:pStyle w:val="Corpotesto"/>
        <w:ind w:left="0"/>
      </w:pPr>
    </w:p>
    <w:p w:rsidR="00C46FA8" w:rsidRDefault="00C46FA8" w:rsidP="00974775">
      <w:pPr>
        <w:pStyle w:val="Corpotesto"/>
        <w:tabs>
          <w:tab w:val="left" w:pos="2394"/>
          <w:tab w:val="left" w:pos="3816"/>
          <w:tab w:val="left" w:pos="4908"/>
          <w:tab w:val="left" w:pos="6921"/>
        </w:tabs>
        <w:ind w:left="0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proofErr w:type="gramStart"/>
      <w:r>
        <w:rPr>
          <w:color w:val="000009"/>
        </w:rPr>
        <w:t>dal</w:t>
      </w:r>
      <w:proofErr w:type="gram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al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popolazione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C46FA8" w:rsidRDefault="00C46FA8" w:rsidP="00974775">
      <w:pPr>
        <w:pStyle w:val="Corpotesto"/>
        <w:ind w:left="0"/>
      </w:pPr>
    </w:p>
    <w:p w:rsidR="00C46FA8" w:rsidRDefault="00C46FA8" w:rsidP="00974775">
      <w:pPr>
        <w:pStyle w:val="Corpotesto"/>
        <w:tabs>
          <w:tab w:val="left" w:pos="2394"/>
          <w:tab w:val="left" w:pos="3816"/>
          <w:tab w:val="left" w:pos="4908"/>
          <w:tab w:val="left" w:pos="6921"/>
        </w:tabs>
        <w:ind w:left="0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proofErr w:type="gramStart"/>
      <w:r>
        <w:rPr>
          <w:color w:val="000009"/>
        </w:rPr>
        <w:t>dal</w:t>
      </w:r>
      <w:proofErr w:type="gram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al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popolazione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974775" w:rsidRDefault="00974775" w:rsidP="00974775">
      <w:pPr>
        <w:pStyle w:val="Corpotesto"/>
        <w:tabs>
          <w:tab w:val="left" w:pos="2394"/>
          <w:tab w:val="left" w:pos="3818"/>
          <w:tab w:val="left" w:pos="4909"/>
          <w:tab w:val="left" w:pos="6923"/>
        </w:tabs>
        <w:ind w:left="0"/>
        <w:jc w:val="both"/>
      </w:pPr>
    </w:p>
    <w:p w:rsidR="00C46FA8" w:rsidRDefault="00C46FA8" w:rsidP="00974775">
      <w:pPr>
        <w:pStyle w:val="Corpotesto"/>
        <w:tabs>
          <w:tab w:val="left" w:pos="2394"/>
          <w:tab w:val="left" w:pos="3818"/>
          <w:tab w:val="left" w:pos="4909"/>
          <w:tab w:val="left" w:pos="6923"/>
        </w:tabs>
        <w:ind w:left="0"/>
        <w:jc w:val="both"/>
        <w:rPr>
          <w:color w:val="000009"/>
          <w:spacing w:val="-10"/>
        </w:rPr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proofErr w:type="gramStart"/>
      <w:r>
        <w:rPr>
          <w:color w:val="000009"/>
        </w:rPr>
        <w:t>dal</w:t>
      </w:r>
      <w:proofErr w:type="gram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al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popolazione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C46FA8" w:rsidRDefault="00C46FA8" w:rsidP="00C46FA8">
      <w:pPr>
        <w:pStyle w:val="Corpotesto"/>
        <w:tabs>
          <w:tab w:val="left" w:pos="2394"/>
          <w:tab w:val="left" w:pos="3818"/>
          <w:tab w:val="left" w:pos="4909"/>
          <w:tab w:val="left" w:pos="6923"/>
        </w:tabs>
        <w:jc w:val="both"/>
      </w:pPr>
    </w:p>
    <w:p w:rsidR="00C46FA8" w:rsidRPr="000C0921" w:rsidRDefault="00C46FA8" w:rsidP="00C46FA8">
      <w:pPr>
        <w:pStyle w:val="Paragrafoelenco"/>
        <w:numPr>
          <w:ilvl w:val="0"/>
          <w:numId w:val="2"/>
        </w:numPr>
        <w:tabs>
          <w:tab w:val="left" w:pos="142"/>
          <w:tab w:val="left" w:pos="392"/>
        </w:tabs>
        <w:spacing w:before="7" w:line="237" w:lineRule="auto"/>
        <w:ind w:left="221" w:right="144" w:hanging="221"/>
        <w:rPr>
          <w:b/>
          <w:sz w:val="20"/>
        </w:rPr>
      </w:pPr>
      <w:proofErr w:type="gramStart"/>
      <w:r>
        <w:t>di</w:t>
      </w:r>
      <w:proofErr w:type="gramEnd"/>
      <w:r w:rsidRPr="000C0921">
        <w:rPr>
          <w:spacing w:val="-5"/>
        </w:rPr>
        <w:t xml:space="preserve"> </w:t>
      </w:r>
      <w:r>
        <w:t>non</w:t>
      </w:r>
      <w:r w:rsidRPr="000C0921">
        <w:rPr>
          <w:spacing w:val="-3"/>
        </w:rPr>
        <w:t xml:space="preserve"> </w:t>
      </w:r>
      <w:r>
        <w:t>trovarsi</w:t>
      </w:r>
      <w:r w:rsidRPr="000C0921">
        <w:rPr>
          <w:spacing w:val="-2"/>
        </w:rPr>
        <w:t xml:space="preserve"> </w:t>
      </w:r>
      <w:r>
        <w:t>in</w:t>
      </w:r>
      <w:r w:rsidRPr="000C0921">
        <w:rPr>
          <w:spacing w:val="-6"/>
        </w:rPr>
        <w:t xml:space="preserve"> </w:t>
      </w:r>
      <w:r>
        <w:t>alcuna</w:t>
      </w:r>
      <w:r w:rsidRPr="000C0921">
        <w:rPr>
          <w:spacing w:val="-5"/>
        </w:rPr>
        <w:t xml:space="preserve"> </w:t>
      </w:r>
      <w:r>
        <w:t>delle</w:t>
      </w:r>
      <w:r w:rsidRPr="000C0921">
        <w:rPr>
          <w:spacing w:val="-3"/>
        </w:rPr>
        <w:t xml:space="preserve"> </w:t>
      </w:r>
      <w:r>
        <w:t>condizioni</w:t>
      </w:r>
      <w:r w:rsidRPr="000C0921">
        <w:rPr>
          <w:spacing w:val="-2"/>
        </w:rPr>
        <w:t xml:space="preserve"> </w:t>
      </w:r>
      <w:r>
        <w:t>di</w:t>
      </w:r>
      <w:r w:rsidRPr="000C0921">
        <w:rPr>
          <w:spacing w:val="-3"/>
        </w:rPr>
        <w:t xml:space="preserve"> </w:t>
      </w:r>
      <w:r>
        <w:t>ineleggibilità</w:t>
      </w:r>
      <w:r w:rsidRPr="000C0921">
        <w:rPr>
          <w:spacing w:val="-3"/>
        </w:rPr>
        <w:t xml:space="preserve"> </w:t>
      </w:r>
      <w:r>
        <w:t>o</w:t>
      </w:r>
      <w:r w:rsidRPr="000C0921">
        <w:rPr>
          <w:spacing w:val="-3"/>
        </w:rPr>
        <w:t xml:space="preserve"> </w:t>
      </w:r>
      <w:r>
        <w:t>decadenza</w:t>
      </w:r>
      <w:r w:rsidRPr="000C0921">
        <w:rPr>
          <w:spacing w:val="-3"/>
        </w:rPr>
        <w:t xml:space="preserve"> </w:t>
      </w:r>
      <w:r>
        <w:t>di</w:t>
      </w:r>
      <w:r w:rsidRPr="000C0921">
        <w:rPr>
          <w:spacing w:val="-2"/>
        </w:rPr>
        <w:t xml:space="preserve"> </w:t>
      </w:r>
      <w:r>
        <w:t>cui</w:t>
      </w:r>
      <w:r w:rsidRPr="000C0921">
        <w:rPr>
          <w:spacing w:val="-5"/>
        </w:rPr>
        <w:t xml:space="preserve"> </w:t>
      </w:r>
      <w:r>
        <w:t>all'art.</w:t>
      </w:r>
      <w:r w:rsidRPr="000C0921">
        <w:rPr>
          <w:spacing w:val="-6"/>
        </w:rPr>
        <w:t xml:space="preserve"> </w:t>
      </w:r>
      <w:r>
        <w:t>2382</w:t>
      </w:r>
      <w:r w:rsidRPr="000C0921">
        <w:rPr>
          <w:spacing w:val="-3"/>
        </w:rPr>
        <w:t xml:space="preserve"> </w:t>
      </w:r>
      <w:r>
        <w:t>del</w:t>
      </w:r>
      <w:r w:rsidRPr="000C0921">
        <w:rPr>
          <w:spacing w:val="-5"/>
        </w:rPr>
        <w:t xml:space="preserve"> </w:t>
      </w:r>
      <w:r>
        <w:t>codice</w:t>
      </w:r>
      <w:r w:rsidRPr="000C0921">
        <w:rPr>
          <w:spacing w:val="-3"/>
        </w:rPr>
        <w:t xml:space="preserve"> </w:t>
      </w:r>
      <w:r w:rsidRPr="000C0921">
        <w:rPr>
          <w:spacing w:val="-2"/>
        </w:rPr>
        <w:t>civile;</w:t>
      </w:r>
    </w:p>
    <w:p w:rsidR="00C46FA8" w:rsidRPr="00DC18E1" w:rsidRDefault="00C46FA8" w:rsidP="00C46FA8">
      <w:pPr>
        <w:pStyle w:val="Paragrafoelenco"/>
        <w:numPr>
          <w:ilvl w:val="0"/>
          <w:numId w:val="2"/>
        </w:numPr>
        <w:tabs>
          <w:tab w:val="left" w:pos="142"/>
          <w:tab w:val="left" w:pos="392"/>
        </w:tabs>
        <w:spacing w:before="7" w:line="237" w:lineRule="auto"/>
        <w:ind w:left="221" w:right="144" w:hanging="221"/>
        <w:rPr>
          <w:b/>
          <w:sz w:val="24"/>
        </w:rPr>
      </w:pPr>
      <w:proofErr w:type="gramStart"/>
      <w:r>
        <w:t>di</w:t>
      </w:r>
      <w:proofErr w:type="gramEnd"/>
      <w:r>
        <w:t xml:space="preserve"> non trovarsi in alcuna</w:t>
      </w:r>
      <w:r>
        <w:rPr>
          <w:spacing w:val="-2"/>
        </w:rPr>
        <w:t xml:space="preserve"> </w:t>
      </w:r>
      <w:r>
        <w:t>delle condizioni di incompatibilità o ineleggibilità di</w:t>
      </w:r>
      <w:r>
        <w:rPr>
          <w:spacing w:val="-1"/>
        </w:rPr>
        <w:t xml:space="preserve"> </w:t>
      </w:r>
      <w:r>
        <w:t xml:space="preserve">cui all'art. 236 del </w:t>
      </w:r>
      <w:proofErr w:type="spellStart"/>
      <w:r>
        <w:t>D.Lgs.</w:t>
      </w:r>
      <w:proofErr w:type="spellEnd"/>
      <w:r>
        <w:t xml:space="preserve"> n. </w:t>
      </w:r>
      <w:r>
        <w:rPr>
          <w:spacing w:val="-2"/>
        </w:rPr>
        <w:t>267/2000;</w:t>
      </w:r>
    </w:p>
    <w:p w:rsidR="00C46FA8" w:rsidRPr="00DC18E1" w:rsidRDefault="00C46FA8" w:rsidP="00C46FA8">
      <w:pPr>
        <w:pStyle w:val="Paragrafoelenco"/>
        <w:numPr>
          <w:ilvl w:val="0"/>
          <w:numId w:val="2"/>
        </w:numPr>
        <w:tabs>
          <w:tab w:val="left" w:pos="142"/>
          <w:tab w:val="left" w:pos="392"/>
        </w:tabs>
        <w:spacing w:before="7" w:line="237" w:lineRule="auto"/>
        <w:ind w:left="221" w:right="144" w:hanging="221"/>
        <w:rPr>
          <w:b/>
          <w:sz w:val="24"/>
        </w:rPr>
      </w:pPr>
      <w:proofErr w:type="gramStart"/>
      <w:r w:rsidRPr="00DC18E1">
        <w:t>di</w:t>
      </w:r>
      <w:proofErr w:type="gramEnd"/>
      <w:r w:rsidRPr="00DC18E1">
        <w:t xml:space="preserve"> non trovarsi in alcuna situazione di confl</w:t>
      </w:r>
      <w:r>
        <w:t xml:space="preserve">itto di interessi </w:t>
      </w:r>
      <w:r w:rsidRPr="00DC18E1">
        <w:t>con il Comune di Alghero;</w:t>
      </w:r>
    </w:p>
    <w:p w:rsidR="00C46FA8" w:rsidRDefault="00C46FA8" w:rsidP="00C46FA8">
      <w:pPr>
        <w:pStyle w:val="Paragrafoelenco"/>
        <w:numPr>
          <w:ilvl w:val="0"/>
          <w:numId w:val="2"/>
        </w:numPr>
        <w:tabs>
          <w:tab w:val="left" w:pos="142"/>
          <w:tab w:val="left" w:pos="365"/>
          <w:tab w:val="left" w:pos="392"/>
        </w:tabs>
        <w:ind w:left="221" w:right="137" w:hanging="221"/>
        <w:rPr>
          <w:b/>
        </w:rPr>
      </w:pPr>
      <w:proofErr w:type="gramStart"/>
      <w:r>
        <w:t>di</w:t>
      </w:r>
      <w:proofErr w:type="gramEnd"/>
      <w:r>
        <w:t xml:space="preserve"> non essere stato destituito/a o dispensato/a dall'impiego presso una pubblica amministrazione nonché di non essere decaduto/a da un precedente impiego;</w:t>
      </w:r>
    </w:p>
    <w:p w:rsidR="00C46FA8" w:rsidRPr="000C0921" w:rsidRDefault="00C46FA8" w:rsidP="00C46FA8">
      <w:pPr>
        <w:pStyle w:val="Paragrafoelenco"/>
        <w:numPr>
          <w:ilvl w:val="0"/>
          <w:numId w:val="2"/>
        </w:numPr>
        <w:tabs>
          <w:tab w:val="left" w:pos="142"/>
          <w:tab w:val="left" w:pos="392"/>
        </w:tabs>
        <w:ind w:left="221" w:hanging="221"/>
        <w:rPr>
          <w:b/>
        </w:rPr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6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alcuna</w:t>
      </w:r>
      <w:r>
        <w:rPr>
          <w:spacing w:val="-5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prevenzione</w:t>
      </w:r>
      <w:r>
        <w:rPr>
          <w:spacing w:val="-5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leggi</w:t>
      </w:r>
      <w:r>
        <w:rPr>
          <w:spacing w:val="-2"/>
        </w:rPr>
        <w:t xml:space="preserve"> vigenti;</w:t>
      </w:r>
    </w:p>
    <w:p w:rsidR="00C46FA8" w:rsidRPr="000C0921" w:rsidRDefault="00C46FA8" w:rsidP="00C46FA8">
      <w:pPr>
        <w:pStyle w:val="Paragrafoelenco"/>
        <w:numPr>
          <w:ilvl w:val="0"/>
          <w:numId w:val="2"/>
        </w:numPr>
        <w:tabs>
          <w:tab w:val="left" w:pos="0"/>
        </w:tabs>
        <w:ind w:left="284" w:hanging="284"/>
        <w:rPr>
          <w:b/>
        </w:rPr>
      </w:pPr>
      <w:proofErr w:type="gramStart"/>
      <w:r>
        <w:t>di</w:t>
      </w:r>
      <w:proofErr w:type="gramEnd"/>
      <w:r>
        <w:t xml:space="preserve"> non trovarsi in alcuna delle condizioni di </w:t>
      </w:r>
      <w:proofErr w:type="spellStart"/>
      <w:r>
        <w:t>inconferibilità</w:t>
      </w:r>
      <w:proofErr w:type="spellEnd"/>
      <w:r>
        <w:t xml:space="preserve"> e incompatibilità di cui al decreto legislativo 8 luglio 2013, n. 39 </w:t>
      </w:r>
      <w:r w:rsidRPr="000C0921">
        <w:rPr>
          <w:i/>
        </w:rPr>
        <w:t xml:space="preserve">"Disposizioni in materia di </w:t>
      </w:r>
      <w:proofErr w:type="spellStart"/>
      <w:r w:rsidRPr="000C0921">
        <w:rPr>
          <w:i/>
        </w:rPr>
        <w:t>inconferibilità</w:t>
      </w:r>
      <w:proofErr w:type="spellEnd"/>
      <w:r w:rsidRPr="000C0921">
        <w:rPr>
          <w:i/>
        </w:rPr>
        <w:t xml:space="preserve"> e incompatibilità di incarichi presso le pubbliche amministrazioni e presso gli enti privati in controllo pubblico, a norma dell'art. 1, commi 49 e 50, della legge 6 novembre 2012, n. 190"</w:t>
      </w:r>
      <w:r>
        <w:t>;</w:t>
      </w:r>
    </w:p>
    <w:p w:rsidR="00C46FA8" w:rsidRPr="000C0921" w:rsidRDefault="00C46FA8" w:rsidP="00C46FA8">
      <w:pPr>
        <w:pStyle w:val="Paragrafoelenco"/>
        <w:numPr>
          <w:ilvl w:val="0"/>
          <w:numId w:val="2"/>
        </w:numPr>
        <w:tabs>
          <w:tab w:val="left" w:pos="0"/>
        </w:tabs>
        <w:ind w:left="284" w:hanging="284"/>
        <w:rPr>
          <w:b/>
        </w:rPr>
      </w:pPr>
      <w:proofErr w:type="gramStart"/>
      <w:r>
        <w:t>di</w:t>
      </w:r>
      <w:proofErr w:type="gramEnd"/>
      <w:r w:rsidRPr="000C0921">
        <w:rPr>
          <w:spacing w:val="-1"/>
        </w:rPr>
        <w:t xml:space="preserve"> </w:t>
      </w:r>
      <w:r>
        <w:t>essere</w:t>
      </w:r>
      <w:r w:rsidRPr="000C0921">
        <w:rPr>
          <w:spacing w:val="-2"/>
        </w:rPr>
        <w:t xml:space="preserve"> </w:t>
      </w:r>
      <w:r>
        <w:t>a</w:t>
      </w:r>
      <w:r w:rsidRPr="000C0921">
        <w:rPr>
          <w:spacing w:val="-4"/>
        </w:rPr>
        <w:t xml:space="preserve"> </w:t>
      </w:r>
      <w:r>
        <w:t>conoscenza</w:t>
      </w:r>
      <w:r w:rsidRPr="000C0921">
        <w:rPr>
          <w:spacing w:val="-4"/>
        </w:rPr>
        <w:t xml:space="preserve"> </w:t>
      </w:r>
      <w:r>
        <w:t>dell'obbligo</w:t>
      </w:r>
      <w:r w:rsidRPr="000C0921">
        <w:rPr>
          <w:spacing w:val="-2"/>
        </w:rPr>
        <w:t xml:space="preserve"> </w:t>
      </w:r>
      <w:r>
        <w:t>di</w:t>
      </w:r>
      <w:r w:rsidRPr="000C0921">
        <w:rPr>
          <w:spacing w:val="-1"/>
        </w:rPr>
        <w:t xml:space="preserve"> </w:t>
      </w:r>
      <w:r>
        <w:t>comunicazione</w:t>
      </w:r>
      <w:r w:rsidRPr="000C0921">
        <w:rPr>
          <w:spacing w:val="-2"/>
        </w:rPr>
        <w:t xml:space="preserve"> </w:t>
      </w:r>
      <w:r>
        <w:t>tempestiva</w:t>
      </w:r>
      <w:r w:rsidRPr="000C0921">
        <w:rPr>
          <w:spacing w:val="-2"/>
        </w:rPr>
        <w:t xml:space="preserve"> </w:t>
      </w:r>
      <w:r>
        <w:t>in</w:t>
      </w:r>
      <w:r w:rsidRPr="000C0921">
        <w:rPr>
          <w:spacing w:val="-2"/>
        </w:rPr>
        <w:t xml:space="preserve"> </w:t>
      </w:r>
      <w:r>
        <w:t>ordine</w:t>
      </w:r>
      <w:r w:rsidRPr="000C0921">
        <w:rPr>
          <w:spacing w:val="-2"/>
        </w:rPr>
        <w:t xml:space="preserve"> </w:t>
      </w:r>
      <w:r>
        <w:t>all'insorgere</w:t>
      </w:r>
      <w:r w:rsidRPr="000C0921">
        <w:rPr>
          <w:spacing w:val="-4"/>
        </w:rPr>
        <w:t xml:space="preserve"> </w:t>
      </w:r>
      <w:r>
        <w:t>di</w:t>
      </w:r>
      <w:r w:rsidRPr="000C0921">
        <w:rPr>
          <w:spacing w:val="-1"/>
        </w:rPr>
        <w:t xml:space="preserve"> </w:t>
      </w:r>
      <w:r>
        <w:t>una</w:t>
      </w:r>
      <w:r w:rsidRPr="000C0921">
        <w:rPr>
          <w:spacing w:val="-2"/>
        </w:rPr>
        <w:t xml:space="preserve"> </w:t>
      </w:r>
      <w:r>
        <w:t>delle</w:t>
      </w:r>
      <w:r w:rsidRPr="000C0921">
        <w:rPr>
          <w:spacing w:val="-4"/>
        </w:rPr>
        <w:t xml:space="preserve"> </w:t>
      </w:r>
      <w:r>
        <w:t xml:space="preserve">cause di </w:t>
      </w:r>
      <w:proofErr w:type="spellStart"/>
      <w:r>
        <w:t>inconferibilità</w:t>
      </w:r>
      <w:proofErr w:type="spellEnd"/>
      <w:r>
        <w:t xml:space="preserve"> e di incompatibilità di cui al decreto legislativo n. 39/2013;</w:t>
      </w:r>
    </w:p>
    <w:p w:rsidR="00C46FA8" w:rsidRPr="000C0921" w:rsidRDefault="00C46FA8" w:rsidP="00C46FA8">
      <w:pPr>
        <w:pStyle w:val="Paragrafoelenco"/>
        <w:numPr>
          <w:ilvl w:val="0"/>
          <w:numId w:val="2"/>
        </w:numPr>
        <w:tabs>
          <w:tab w:val="left" w:pos="0"/>
        </w:tabs>
        <w:ind w:left="284" w:hanging="284"/>
        <w:rPr>
          <w:b/>
        </w:rPr>
      </w:pPr>
      <w:proofErr w:type="gramStart"/>
      <w:r>
        <w:t>di</w:t>
      </w:r>
      <w:proofErr w:type="gramEnd"/>
      <w:r>
        <w:t xml:space="preserve"> impegnarsi, senza riserva alcuna, nel caso di conferimento dell'incarico, ad espletarlo secondo tutte le condizioni, modalità, prescrizioni, clausole e quant'altro, previste dagli artt. 235, 239 e 240 del </w:t>
      </w:r>
      <w:proofErr w:type="spellStart"/>
      <w:r>
        <w:t>D.Lgs.</w:t>
      </w:r>
      <w:proofErr w:type="spellEnd"/>
      <w:r>
        <w:t xml:space="preserve"> n. 267/2000 e ss.mm. </w:t>
      </w:r>
      <w:proofErr w:type="gramStart"/>
      <w:r>
        <w:t>e</w:t>
      </w:r>
      <w:proofErr w:type="gramEnd"/>
      <w:r>
        <w:t xml:space="preserve"> ii.;</w:t>
      </w:r>
    </w:p>
    <w:p w:rsidR="00C46FA8" w:rsidRPr="000C0921" w:rsidRDefault="00C46FA8" w:rsidP="00C46FA8">
      <w:pPr>
        <w:pStyle w:val="Paragrafoelenco"/>
        <w:numPr>
          <w:ilvl w:val="0"/>
          <w:numId w:val="2"/>
        </w:numPr>
        <w:tabs>
          <w:tab w:val="left" w:pos="0"/>
        </w:tabs>
        <w:ind w:left="284" w:hanging="284"/>
        <w:rPr>
          <w:b/>
        </w:rPr>
      </w:pPr>
      <w:proofErr w:type="gramStart"/>
      <w:r>
        <w:t>la</w:t>
      </w:r>
      <w:proofErr w:type="gramEnd"/>
      <w:r w:rsidRPr="000C0921">
        <w:rPr>
          <w:spacing w:val="-8"/>
        </w:rPr>
        <w:t xml:space="preserve"> </w:t>
      </w:r>
      <w:r>
        <w:t>propria</w:t>
      </w:r>
      <w:r w:rsidRPr="000C0921">
        <w:rPr>
          <w:spacing w:val="-3"/>
        </w:rPr>
        <w:t xml:space="preserve"> </w:t>
      </w:r>
      <w:r>
        <w:t>disponibilità</w:t>
      </w:r>
      <w:r w:rsidRPr="000C0921">
        <w:rPr>
          <w:spacing w:val="-5"/>
        </w:rPr>
        <w:t xml:space="preserve"> </w:t>
      </w:r>
      <w:r>
        <w:t>ad</w:t>
      </w:r>
      <w:r w:rsidRPr="000C0921">
        <w:rPr>
          <w:spacing w:val="-3"/>
        </w:rPr>
        <w:t xml:space="preserve"> </w:t>
      </w:r>
      <w:r>
        <w:t>accettare</w:t>
      </w:r>
      <w:r w:rsidRPr="000C0921">
        <w:rPr>
          <w:spacing w:val="-5"/>
        </w:rPr>
        <w:t xml:space="preserve"> </w:t>
      </w:r>
      <w:r>
        <w:t>l'incarico</w:t>
      </w:r>
      <w:r w:rsidRPr="000C0921">
        <w:rPr>
          <w:spacing w:val="-3"/>
        </w:rPr>
        <w:t xml:space="preserve"> </w:t>
      </w:r>
      <w:r>
        <w:t>in</w:t>
      </w:r>
      <w:r w:rsidRPr="000C0921">
        <w:rPr>
          <w:spacing w:val="-4"/>
        </w:rPr>
        <w:t xml:space="preserve"> </w:t>
      </w:r>
      <w:r>
        <w:t>caso</w:t>
      </w:r>
      <w:r w:rsidRPr="000C0921">
        <w:rPr>
          <w:spacing w:val="-3"/>
        </w:rPr>
        <w:t xml:space="preserve"> </w:t>
      </w:r>
      <w:r>
        <w:t>di</w:t>
      </w:r>
      <w:r w:rsidRPr="000C0921">
        <w:rPr>
          <w:spacing w:val="-4"/>
        </w:rPr>
        <w:t xml:space="preserve"> </w:t>
      </w:r>
      <w:r>
        <w:t>nomina</w:t>
      </w:r>
      <w:r w:rsidRPr="000C0921">
        <w:rPr>
          <w:spacing w:val="-3"/>
        </w:rPr>
        <w:t xml:space="preserve"> </w:t>
      </w:r>
      <w:r>
        <w:t>e</w:t>
      </w:r>
      <w:r w:rsidRPr="000C0921">
        <w:rPr>
          <w:spacing w:val="-3"/>
        </w:rPr>
        <w:t xml:space="preserve"> </w:t>
      </w:r>
      <w:r>
        <w:t>successiva</w:t>
      </w:r>
      <w:r w:rsidRPr="000C0921">
        <w:rPr>
          <w:spacing w:val="-3"/>
        </w:rPr>
        <w:t xml:space="preserve"> </w:t>
      </w:r>
      <w:r w:rsidRPr="000C0921">
        <w:rPr>
          <w:spacing w:val="-2"/>
        </w:rPr>
        <w:t>estrazione;</w:t>
      </w:r>
    </w:p>
    <w:p w:rsidR="00C46FA8" w:rsidRPr="000C0921" w:rsidRDefault="00C46FA8" w:rsidP="00C46FA8">
      <w:pPr>
        <w:pStyle w:val="Paragrafoelenco"/>
        <w:numPr>
          <w:ilvl w:val="0"/>
          <w:numId w:val="2"/>
        </w:numPr>
        <w:tabs>
          <w:tab w:val="left" w:pos="0"/>
        </w:tabs>
        <w:ind w:left="284" w:hanging="284"/>
        <w:rPr>
          <w:b/>
        </w:rPr>
      </w:pPr>
      <w:proofErr w:type="gramStart"/>
      <w:r>
        <w:t>di</w:t>
      </w:r>
      <w:proofErr w:type="gramEnd"/>
      <w:r w:rsidRPr="000C0921">
        <w:rPr>
          <w:spacing w:val="-8"/>
        </w:rPr>
        <w:t xml:space="preserve"> </w:t>
      </w:r>
      <w:r>
        <w:t>rispettare,</w:t>
      </w:r>
      <w:r w:rsidRPr="000C0921">
        <w:rPr>
          <w:spacing w:val="-5"/>
        </w:rPr>
        <w:t xml:space="preserve"> </w:t>
      </w:r>
      <w:r>
        <w:t>in</w:t>
      </w:r>
      <w:r w:rsidRPr="000C0921">
        <w:rPr>
          <w:spacing w:val="-3"/>
        </w:rPr>
        <w:t xml:space="preserve"> </w:t>
      </w:r>
      <w:r>
        <w:t>caso</w:t>
      </w:r>
      <w:r w:rsidRPr="000C0921">
        <w:rPr>
          <w:spacing w:val="-6"/>
        </w:rPr>
        <w:t xml:space="preserve"> </w:t>
      </w:r>
      <w:r>
        <w:t>di</w:t>
      </w:r>
      <w:r w:rsidRPr="000C0921">
        <w:rPr>
          <w:spacing w:val="-5"/>
        </w:rPr>
        <w:t xml:space="preserve"> </w:t>
      </w:r>
      <w:r>
        <w:t>nomina,</w:t>
      </w:r>
      <w:r w:rsidRPr="000C0921">
        <w:rPr>
          <w:spacing w:val="-3"/>
        </w:rPr>
        <w:t xml:space="preserve"> </w:t>
      </w:r>
      <w:r>
        <w:t>i</w:t>
      </w:r>
      <w:r w:rsidRPr="000C0921">
        <w:rPr>
          <w:spacing w:val="-2"/>
        </w:rPr>
        <w:t xml:space="preserve"> </w:t>
      </w:r>
      <w:r>
        <w:t>limiti</w:t>
      </w:r>
      <w:r w:rsidRPr="000C0921">
        <w:rPr>
          <w:spacing w:val="-2"/>
        </w:rPr>
        <w:t xml:space="preserve"> </w:t>
      </w:r>
      <w:r>
        <w:t>del</w:t>
      </w:r>
      <w:r w:rsidRPr="000C0921">
        <w:rPr>
          <w:spacing w:val="-2"/>
        </w:rPr>
        <w:t xml:space="preserve"> </w:t>
      </w:r>
      <w:r>
        <w:t>numero</w:t>
      </w:r>
      <w:r w:rsidRPr="000C0921">
        <w:rPr>
          <w:spacing w:val="-4"/>
        </w:rPr>
        <w:t xml:space="preserve"> </w:t>
      </w:r>
      <w:r>
        <w:t>di</w:t>
      </w:r>
      <w:r w:rsidRPr="000C0921">
        <w:rPr>
          <w:spacing w:val="2"/>
        </w:rPr>
        <w:t xml:space="preserve"> </w:t>
      </w:r>
      <w:r>
        <w:t>incarichi</w:t>
      </w:r>
      <w:r w:rsidRPr="000C0921">
        <w:rPr>
          <w:spacing w:val="-5"/>
        </w:rPr>
        <w:t xml:space="preserve"> </w:t>
      </w:r>
      <w:r>
        <w:t>stabiliti</w:t>
      </w:r>
      <w:r w:rsidRPr="000C0921">
        <w:rPr>
          <w:spacing w:val="-2"/>
        </w:rPr>
        <w:t xml:space="preserve"> </w:t>
      </w:r>
      <w:r>
        <w:t>dalla</w:t>
      </w:r>
      <w:r w:rsidRPr="000C0921">
        <w:rPr>
          <w:spacing w:val="-3"/>
        </w:rPr>
        <w:t xml:space="preserve"> </w:t>
      </w:r>
      <w:r>
        <w:t>vigente</w:t>
      </w:r>
      <w:r w:rsidRPr="000C0921">
        <w:rPr>
          <w:spacing w:val="-3"/>
        </w:rPr>
        <w:t xml:space="preserve"> </w:t>
      </w:r>
      <w:r w:rsidRPr="000C0921">
        <w:rPr>
          <w:spacing w:val="-2"/>
        </w:rPr>
        <w:t>normativa;</w:t>
      </w:r>
    </w:p>
    <w:p w:rsidR="00C46FA8" w:rsidRPr="000C0921" w:rsidRDefault="00C46FA8" w:rsidP="00C46FA8">
      <w:pPr>
        <w:pStyle w:val="Paragrafoelenco"/>
        <w:numPr>
          <w:ilvl w:val="0"/>
          <w:numId w:val="2"/>
        </w:numPr>
        <w:tabs>
          <w:tab w:val="left" w:pos="0"/>
        </w:tabs>
        <w:ind w:left="284" w:hanging="284"/>
        <w:rPr>
          <w:b/>
        </w:rPr>
      </w:pPr>
      <w:proofErr w:type="gramStart"/>
      <w:r>
        <w:t>di</w:t>
      </w:r>
      <w:proofErr w:type="gramEnd"/>
      <w:r>
        <w:t xml:space="preserve"> accettare il compenso che sarà fissato con la deliberazione di nomina, nel rispetto della normativa vigente in materia;</w:t>
      </w:r>
    </w:p>
    <w:p w:rsidR="00C46FA8" w:rsidRPr="000C0921" w:rsidRDefault="00C46FA8" w:rsidP="00C46FA8">
      <w:pPr>
        <w:pStyle w:val="Paragrafoelenco"/>
        <w:numPr>
          <w:ilvl w:val="0"/>
          <w:numId w:val="2"/>
        </w:numPr>
        <w:tabs>
          <w:tab w:val="left" w:pos="0"/>
        </w:tabs>
        <w:ind w:left="284" w:hanging="284"/>
        <w:rPr>
          <w:b/>
        </w:rPr>
      </w:pPr>
      <w:proofErr w:type="gramStart"/>
      <w:r>
        <w:t>di</w:t>
      </w:r>
      <w:proofErr w:type="gramEnd"/>
      <w:r>
        <w:t xml:space="preserve"> autorizzare il Comune di Alghero al trattamento dei dati personali cosi come da allegata informativa e manifestazione di consenso.</w:t>
      </w:r>
    </w:p>
    <w:p w:rsidR="00C46FA8" w:rsidRDefault="00C46FA8" w:rsidP="00C46FA8">
      <w:pPr>
        <w:pStyle w:val="Corpotesto"/>
        <w:tabs>
          <w:tab w:val="left" w:pos="284"/>
          <w:tab w:val="left" w:pos="1347"/>
          <w:tab w:val="left" w:pos="1858"/>
          <w:tab w:val="left" w:pos="2583"/>
        </w:tabs>
        <w:spacing w:before="252"/>
        <w:ind w:left="195" w:hanging="221"/>
      </w:pPr>
      <w:r>
        <w:rPr>
          <w:u w:val="single"/>
        </w:rPr>
        <w:tab/>
      </w:r>
      <w:proofErr w:type="gramStart"/>
      <w:r>
        <w:t>li</w:t>
      </w:r>
      <w:proofErr w:type="gramEnd"/>
      <w:r>
        <w:t xml:space="preserve"> </w:t>
      </w:r>
      <w:r>
        <w:rPr>
          <w:u w:val="single"/>
        </w:rPr>
        <w:tab/>
      </w:r>
      <w:r>
        <w:t>/</w:t>
      </w:r>
      <w:r>
        <w:rPr>
          <w:spacing w:val="54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</w:p>
    <w:p w:rsidR="00C46FA8" w:rsidRDefault="00C46FA8" w:rsidP="00C46FA8">
      <w:pPr>
        <w:pStyle w:val="Corpotesto"/>
        <w:spacing w:before="1"/>
        <w:ind w:left="0"/>
      </w:pPr>
    </w:p>
    <w:p w:rsidR="00C46FA8" w:rsidRDefault="00C46FA8" w:rsidP="00C46FA8">
      <w:pPr>
        <w:pStyle w:val="Corpotesto"/>
        <w:tabs>
          <w:tab w:val="left" w:pos="8656"/>
        </w:tabs>
        <w:ind w:left="5181"/>
      </w:pPr>
      <w:r>
        <w:t xml:space="preserve">In fede </w:t>
      </w:r>
      <w:r>
        <w:rPr>
          <w:u w:val="single"/>
        </w:rPr>
        <w:tab/>
      </w:r>
    </w:p>
    <w:p w:rsidR="00C46FA8" w:rsidRDefault="00C46FA8" w:rsidP="00C46FA8">
      <w:pPr>
        <w:pStyle w:val="Corpotesto"/>
        <w:ind w:left="0"/>
      </w:pPr>
    </w:p>
    <w:p w:rsidR="00C46FA8" w:rsidRDefault="00C46FA8" w:rsidP="00C46FA8">
      <w:pPr>
        <w:pStyle w:val="Corpotesto"/>
        <w:spacing w:line="252" w:lineRule="exact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presente:</w:t>
      </w:r>
    </w:p>
    <w:p w:rsidR="00C46FA8" w:rsidRDefault="00C46FA8" w:rsidP="00C46FA8">
      <w:pPr>
        <w:pStyle w:val="Paragrafoelenco"/>
        <w:numPr>
          <w:ilvl w:val="1"/>
          <w:numId w:val="1"/>
        </w:numPr>
        <w:tabs>
          <w:tab w:val="left" w:pos="367"/>
        </w:tabs>
        <w:spacing w:line="252" w:lineRule="exact"/>
        <w:ind w:left="367" w:hanging="227"/>
        <w:rPr>
          <w:color w:val="000009"/>
        </w:rPr>
      </w:pPr>
      <w:proofErr w:type="gramStart"/>
      <w:r>
        <w:rPr>
          <w:i/>
          <w:color w:val="000009"/>
        </w:rPr>
        <w:t>curriculum</w:t>
      </w:r>
      <w:proofErr w:type="gramEnd"/>
      <w:r>
        <w:rPr>
          <w:i/>
          <w:color w:val="000009"/>
          <w:spacing w:val="-7"/>
        </w:rPr>
        <w:t xml:space="preserve"> </w:t>
      </w:r>
      <w:r>
        <w:rPr>
          <w:i/>
          <w:color w:val="000009"/>
          <w:spacing w:val="-2"/>
        </w:rPr>
        <w:t>vitae</w:t>
      </w:r>
      <w:r>
        <w:rPr>
          <w:color w:val="000009"/>
          <w:spacing w:val="-2"/>
        </w:rPr>
        <w:t>;</w:t>
      </w:r>
    </w:p>
    <w:p w:rsidR="00C46FA8" w:rsidRDefault="00C46FA8" w:rsidP="00C46FA8">
      <w:pPr>
        <w:pStyle w:val="Paragrafoelenco"/>
        <w:numPr>
          <w:ilvl w:val="1"/>
          <w:numId w:val="1"/>
        </w:numPr>
        <w:tabs>
          <w:tab w:val="left" w:pos="385"/>
        </w:tabs>
        <w:ind w:left="140" w:right="136" w:firstLine="0"/>
        <w:rPr>
          <w:color w:val="000009"/>
        </w:rPr>
      </w:pPr>
      <w:proofErr w:type="gramStart"/>
      <w:r>
        <w:rPr>
          <w:color w:val="000009"/>
        </w:rPr>
        <w:t>copia</w:t>
      </w:r>
      <w:proofErr w:type="gramEnd"/>
      <w:r>
        <w:rPr>
          <w:color w:val="000009"/>
        </w:rPr>
        <w:t xml:space="preserve"> fotostatica (fronte e retro) del proprio documento d'identità in corso di validità (</w:t>
      </w:r>
      <w:r>
        <w:rPr>
          <w:color w:val="000009"/>
          <w:u w:val="single" w:color="000009"/>
        </w:rPr>
        <w:t>allegazione non necessaria nel caso in cui la domanda sia sottoscritta con firma digitale</w:t>
      </w:r>
      <w:r>
        <w:rPr>
          <w:color w:val="000009"/>
        </w:rPr>
        <w:t>);</w:t>
      </w:r>
    </w:p>
    <w:p w:rsidR="007F2934" w:rsidRPr="007F2934" w:rsidRDefault="007F2934" w:rsidP="007F2934">
      <w:pPr>
        <w:pStyle w:val="Paragrafoelenco"/>
        <w:numPr>
          <w:ilvl w:val="1"/>
          <w:numId w:val="1"/>
        </w:numPr>
        <w:rPr>
          <w:color w:val="000009"/>
        </w:rPr>
      </w:pPr>
      <w:proofErr w:type="gramStart"/>
      <w:r w:rsidRPr="007F2934">
        <w:rPr>
          <w:color w:val="000009"/>
        </w:rPr>
        <w:t>informativa</w:t>
      </w:r>
      <w:proofErr w:type="gramEnd"/>
      <w:r w:rsidRPr="007F2934">
        <w:rPr>
          <w:color w:val="000009"/>
        </w:rPr>
        <w:t xml:space="preserve"> e manifestazione di consenso al </w:t>
      </w:r>
      <w:r w:rsidR="00487831">
        <w:rPr>
          <w:color w:val="000009"/>
        </w:rPr>
        <w:t>trattamento dei dati personali.</w:t>
      </w:r>
    </w:p>
    <w:p w:rsidR="007F2934" w:rsidRDefault="007F2934" w:rsidP="007F2934">
      <w:pPr>
        <w:pStyle w:val="Paragrafoelenco"/>
        <w:tabs>
          <w:tab w:val="left" w:pos="385"/>
        </w:tabs>
        <w:ind w:right="136"/>
        <w:rPr>
          <w:color w:val="000009"/>
        </w:rPr>
      </w:pPr>
    </w:p>
    <w:p w:rsidR="00C46FA8" w:rsidRDefault="00C46FA8" w:rsidP="00C46FA8">
      <w:pPr>
        <w:pStyle w:val="Corpotesto"/>
        <w:tabs>
          <w:tab w:val="left" w:pos="2394"/>
          <w:tab w:val="left" w:pos="3816"/>
          <w:tab w:val="left" w:pos="4908"/>
          <w:tab w:val="left" w:pos="6923"/>
        </w:tabs>
        <w:spacing w:before="71"/>
        <w:ind w:left="0"/>
      </w:pPr>
    </w:p>
    <w:sectPr w:rsidR="00C46FA8">
      <w:headerReference w:type="default" r:id="rId8"/>
      <w:footerReference w:type="default" r:id="rId9"/>
      <w:pgSz w:w="11910" w:h="16840"/>
      <w:pgMar w:top="132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42E" w:rsidRDefault="0072142E" w:rsidP="0072142E">
      <w:r>
        <w:separator/>
      </w:r>
    </w:p>
  </w:endnote>
  <w:endnote w:type="continuationSeparator" w:id="0">
    <w:p w:rsidR="0072142E" w:rsidRDefault="0072142E" w:rsidP="0072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34" w:rsidRPr="007F2934" w:rsidRDefault="007F2934">
    <w:pPr>
      <w:pStyle w:val="Pidipagina"/>
      <w:rPr>
        <w:rFonts w:asciiTheme="minorHAnsi" w:hAnsiTheme="minorHAnsi" w:cstheme="minorHAnsi"/>
        <w:sz w:val="16"/>
        <w:szCs w:val="16"/>
      </w:rPr>
    </w:pPr>
    <w:r w:rsidRPr="007F2934">
      <w:rPr>
        <w:rFonts w:asciiTheme="minorHAnsi" w:hAnsiTheme="minorHAnsi" w:cstheme="minorHAnsi"/>
        <w:sz w:val="16"/>
        <w:szCs w:val="16"/>
      </w:rPr>
      <w:t>Allegato 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42E" w:rsidRDefault="0072142E" w:rsidP="0072142E">
      <w:r>
        <w:separator/>
      </w:r>
    </w:p>
  </w:footnote>
  <w:footnote w:type="continuationSeparator" w:id="0">
    <w:p w:rsidR="0072142E" w:rsidRDefault="0072142E" w:rsidP="0072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2E" w:rsidRDefault="0072142E" w:rsidP="0072142E">
    <w:pPr>
      <w:pStyle w:val="Corpotesto"/>
      <w:ind w:left="0"/>
      <w:jc w:val="center"/>
      <w:rPr>
        <w:sz w:val="20"/>
      </w:rPr>
    </w:pPr>
    <w:r>
      <w:rPr>
        <w:smallCaps/>
        <w:noProof/>
        <w:lang w:eastAsia="it-IT"/>
      </w:rPr>
      <w:drawing>
        <wp:inline distT="0" distB="0" distL="0" distR="0" wp14:anchorId="20922C95" wp14:editId="22C501CF">
          <wp:extent cx="1066800" cy="777732"/>
          <wp:effectExtent l="0" t="0" r="0" b="3810"/>
          <wp:docPr id="1" name="Immagine 1" descr="Città di Alghero Verticale 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tà di Alghero Verticale Colo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551" cy="78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142E" w:rsidRPr="0072142E" w:rsidRDefault="0072142E" w:rsidP="0072142E">
    <w:pPr>
      <w:spacing w:before="34" w:line="360" w:lineRule="auto"/>
      <w:ind w:right="4"/>
      <w:jc w:val="center"/>
      <w:rPr>
        <w:rFonts w:ascii="Calibri" w:hAnsi="Calibri" w:cs="Calibri"/>
        <w:sz w:val="16"/>
        <w:szCs w:val="16"/>
      </w:rPr>
    </w:pPr>
    <w:r w:rsidRPr="0072142E">
      <w:rPr>
        <w:rFonts w:ascii="Calibri" w:hAnsi="Calibri" w:cs="Calibri"/>
        <w:sz w:val="16"/>
        <w:szCs w:val="16"/>
      </w:rPr>
      <w:t>PROVINCIA DI SASSARI</w:t>
    </w:r>
  </w:p>
  <w:p w:rsidR="0072142E" w:rsidRDefault="007214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785F"/>
    <w:multiLevelType w:val="hybridMultilevel"/>
    <w:tmpl w:val="F16C773C"/>
    <w:lvl w:ilvl="0" w:tplc="979CB810">
      <w:start w:val="1"/>
      <w:numFmt w:val="decimal"/>
      <w:lvlText w:val="%1."/>
      <w:lvlJc w:val="left"/>
      <w:pPr>
        <w:ind w:left="362" w:hanging="222"/>
      </w:pPr>
      <w:rPr>
        <w:rFonts w:ascii="Times New Roman" w:hAnsi="Times New Roman" w:cs="Times New Roman" w:hint="default"/>
        <w:b/>
        <w:spacing w:val="0"/>
        <w:w w:val="87"/>
        <w:sz w:val="22"/>
        <w:szCs w:val="24"/>
        <w:lang w:val="it-IT" w:eastAsia="en-US" w:bidi="ar-SA"/>
      </w:rPr>
    </w:lvl>
    <w:lvl w:ilvl="1" w:tplc="D6C84928">
      <w:numFmt w:val="bullet"/>
      <w:lvlText w:val="•"/>
      <w:lvlJc w:val="left"/>
      <w:pPr>
        <w:ind w:left="1316" w:hanging="222"/>
      </w:pPr>
      <w:rPr>
        <w:rFonts w:hint="default"/>
        <w:lang w:val="it-IT" w:eastAsia="en-US" w:bidi="ar-SA"/>
      </w:rPr>
    </w:lvl>
    <w:lvl w:ilvl="2" w:tplc="DE54BACE">
      <w:numFmt w:val="bullet"/>
      <w:lvlText w:val="•"/>
      <w:lvlJc w:val="left"/>
      <w:pPr>
        <w:ind w:left="2272" w:hanging="222"/>
      </w:pPr>
      <w:rPr>
        <w:rFonts w:hint="default"/>
        <w:lang w:val="it-IT" w:eastAsia="en-US" w:bidi="ar-SA"/>
      </w:rPr>
    </w:lvl>
    <w:lvl w:ilvl="3" w:tplc="F2CC18A4">
      <w:numFmt w:val="bullet"/>
      <w:lvlText w:val="•"/>
      <w:lvlJc w:val="left"/>
      <w:pPr>
        <w:ind w:left="3228" w:hanging="222"/>
      </w:pPr>
      <w:rPr>
        <w:rFonts w:hint="default"/>
        <w:lang w:val="it-IT" w:eastAsia="en-US" w:bidi="ar-SA"/>
      </w:rPr>
    </w:lvl>
    <w:lvl w:ilvl="4" w:tplc="9FE8330C">
      <w:numFmt w:val="bullet"/>
      <w:lvlText w:val="•"/>
      <w:lvlJc w:val="left"/>
      <w:pPr>
        <w:ind w:left="4184" w:hanging="222"/>
      </w:pPr>
      <w:rPr>
        <w:rFonts w:hint="default"/>
        <w:lang w:val="it-IT" w:eastAsia="en-US" w:bidi="ar-SA"/>
      </w:rPr>
    </w:lvl>
    <w:lvl w:ilvl="5" w:tplc="DD14D5EC">
      <w:numFmt w:val="bullet"/>
      <w:lvlText w:val="•"/>
      <w:lvlJc w:val="left"/>
      <w:pPr>
        <w:ind w:left="5141" w:hanging="222"/>
      </w:pPr>
      <w:rPr>
        <w:rFonts w:hint="default"/>
        <w:lang w:val="it-IT" w:eastAsia="en-US" w:bidi="ar-SA"/>
      </w:rPr>
    </w:lvl>
    <w:lvl w:ilvl="6" w:tplc="46907EFA">
      <w:numFmt w:val="bullet"/>
      <w:lvlText w:val="•"/>
      <w:lvlJc w:val="left"/>
      <w:pPr>
        <w:ind w:left="6097" w:hanging="222"/>
      </w:pPr>
      <w:rPr>
        <w:rFonts w:hint="default"/>
        <w:lang w:val="it-IT" w:eastAsia="en-US" w:bidi="ar-SA"/>
      </w:rPr>
    </w:lvl>
    <w:lvl w:ilvl="7" w:tplc="B71ADAC6">
      <w:numFmt w:val="bullet"/>
      <w:lvlText w:val="•"/>
      <w:lvlJc w:val="left"/>
      <w:pPr>
        <w:ind w:left="7053" w:hanging="222"/>
      </w:pPr>
      <w:rPr>
        <w:rFonts w:hint="default"/>
        <w:lang w:val="it-IT" w:eastAsia="en-US" w:bidi="ar-SA"/>
      </w:rPr>
    </w:lvl>
    <w:lvl w:ilvl="8" w:tplc="5C4AE890">
      <w:numFmt w:val="bullet"/>
      <w:lvlText w:val="•"/>
      <w:lvlJc w:val="left"/>
      <w:pPr>
        <w:ind w:left="8009" w:hanging="222"/>
      </w:pPr>
      <w:rPr>
        <w:rFonts w:hint="default"/>
        <w:lang w:val="it-IT" w:eastAsia="en-US" w:bidi="ar-SA"/>
      </w:rPr>
    </w:lvl>
  </w:abstractNum>
  <w:abstractNum w:abstractNumId="1" w15:restartNumberingAfterBreak="0">
    <w:nsid w:val="3E295926"/>
    <w:multiLevelType w:val="hybridMultilevel"/>
    <w:tmpl w:val="0A76AAEA"/>
    <w:lvl w:ilvl="0" w:tplc="B2D88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9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56932"/>
    <w:multiLevelType w:val="hybridMultilevel"/>
    <w:tmpl w:val="D75A327C"/>
    <w:lvl w:ilvl="0" w:tplc="2BF25C60">
      <w:start w:val="11"/>
      <w:numFmt w:val="decimal"/>
      <w:lvlText w:val="%1."/>
      <w:lvlJc w:val="left"/>
      <w:pPr>
        <w:ind w:left="140" w:hanging="3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F1C6AF2">
      <w:start w:val="1"/>
      <w:numFmt w:val="lowerLetter"/>
      <w:lvlText w:val="%2)"/>
      <w:lvlJc w:val="left"/>
      <w:pPr>
        <w:ind w:left="369" w:hanging="229"/>
      </w:pPr>
      <w:rPr>
        <w:rFonts w:hint="default"/>
        <w:spacing w:val="0"/>
        <w:w w:val="100"/>
        <w:lang w:val="it-IT" w:eastAsia="en-US" w:bidi="ar-SA"/>
      </w:rPr>
    </w:lvl>
    <w:lvl w:ilvl="2" w:tplc="2A2056EE">
      <w:numFmt w:val="bullet"/>
      <w:lvlText w:val="•"/>
      <w:lvlJc w:val="left"/>
      <w:pPr>
        <w:ind w:left="1422" w:hanging="229"/>
      </w:pPr>
      <w:rPr>
        <w:rFonts w:hint="default"/>
        <w:lang w:val="it-IT" w:eastAsia="en-US" w:bidi="ar-SA"/>
      </w:rPr>
    </w:lvl>
    <w:lvl w:ilvl="3" w:tplc="6044815C">
      <w:numFmt w:val="bullet"/>
      <w:lvlText w:val="•"/>
      <w:lvlJc w:val="left"/>
      <w:pPr>
        <w:ind w:left="2484" w:hanging="229"/>
      </w:pPr>
      <w:rPr>
        <w:rFonts w:hint="default"/>
        <w:lang w:val="it-IT" w:eastAsia="en-US" w:bidi="ar-SA"/>
      </w:rPr>
    </w:lvl>
    <w:lvl w:ilvl="4" w:tplc="237CACD8">
      <w:numFmt w:val="bullet"/>
      <w:lvlText w:val="•"/>
      <w:lvlJc w:val="left"/>
      <w:pPr>
        <w:ind w:left="3547" w:hanging="229"/>
      </w:pPr>
      <w:rPr>
        <w:rFonts w:hint="default"/>
        <w:lang w:val="it-IT" w:eastAsia="en-US" w:bidi="ar-SA"/>
      </w:rPr>
    </w:lvl>
    <w:lvl w:ilvl="5" w:tplc="7ECCE9CA">
      <w:numFmt w:val="bullet"/>
      <w:lvlText w:val="•"/>
      <w:lvlJc w:val="left"/>
      <w:pPr>
        <w:ind w:left="4609" w:hanging="229"/>
      </w:pPr>
      <w:rPr>
        <w:rFonts w:hint="default"/>
        <w:lang w:val="it-IT" w:eastAsia="en-US" w:bidi="ar-SA"/>
      </w:rPr>
    </w:lvl>
    <w:lvl w:ilvl="6" w:tplc="7F36A978">
      <w:numFmt w:val="bullet"/>
      <w:lvlText w:val="•"/>
      <w:lvlJc w:val="left"/>
      <w:pPr>
        <w:ind w:left="5672" w:hanging="229"/>
      </w:pPr>
      <w:rPr>
        <w:rFonts w:hint="default"/>
        <w:lang w:val="it-IT" w:eastAsia="en-US" w:bidi="ar-SA"/>
      </w:rPr>
    </w:lvl>
    <w:lvl w:ilvl="7" w:tplc="EE6642A2">
      <w:numFmt w:val="bullet"/>
      <w:lvlText w:val="•"/>
      <w:lvlJc w:val="left"/>
      <w:pPr>
        <w:ind w:left="6734" w:hanging="229"/>
      </w:pPr>
      <w:rPr>
        <w:rFonts w:hint="default"/>
        <w:lang w:val="it-IT" w:eastAsia="en-US" w:bidi="ar-SA"/>
      </w:rPr>
    </w:lvl>
    <w:lvl w:ilvl="8" w:tplc="9B20923A">
      <w:numFmt w:val="bullet"/>
      <w:lvlText w:val="•"/>
      <w:lvlJc w:val="left"/>
      <w:pPr>
        <w:ind w:left="7797" w:hanging="22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DF"/>
    <w:rsid w:val="000C0921"/>
    <w:rsid w:val="00156772"/>
    <w:rsid w:val="00487831"/>
    <w:rsid w:val="0072142E"/>
    <w:rsid w:val="007F2934"/>
    <w:rsid w:val="00974775"/>
    <w:rsid w:val="00BB5BDF"/>
    <w:rsid w:val="00C46FA8"/>
    <w:rsid w:val="00DC18E1"/>
    <w:rsid w:val="00F3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3690FB9-169D-4DFB-BE69-6DA978BF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Titolo">
    <w:name w:val="Title"/>
    <w:basedOn w:val="Normale"/>
    <w:uiPriority w:val="1"/>
    <w:qFormat/>
    <w:pPr>
      <w:spacing w:before="4"/>
      <w:ind w:left="140" w:right="145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214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42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14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42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D98CF75-673D-428B-AF3E-4346CE19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di liquidazione</vt:lpstr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di liquidazione</dc:title>
  <dc:creator>Paolo Bellotti</dc:creator>
  <cp:lastModifiedBy>Michele Meloni</cp:lastModifiedBy>
  <cp:revision>2</cp:revision>
  <dcterms:created xsi:type="dcterms:W3CDTF">2025-08-07T11:55:00Z</dcterms:created>
  <dcterms:modified xsi:type="dcterms:W3CDTF">2025-08-07T11:55:00Z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2013</vt:lpwstr>
  </property>
</Properties>
</file>